
<file path=[Content_Types].xml><?xml version="1.0" encoding="utf-8"?>
<Types xmlns="http://schemas.openxmlformats.org/package/2006/content-types">
  <Default Extension="bin" ContentType="application/vnd.ms-word.attachedToolbar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7545" w14:textId="45AB1819" w:rsidR="00C84CE0" w:rsidRPr="00391EB7" w:rsidRDefault="00C84CE0" w:rsidP="00C84CE0">
      <w:pPr>
        <w:jc w:val="center"/>
        <w:rPr>
          <w:b/>
          <w:bCs/>
          <w:iCs/>
          <w:sz w:val="32"/>
          <w:szCs w:val="36"/>
        </w:rPr>
      </w:pPr>
      <w:bookmarkStart w:id="0" w:name="_Toc22034053"/>
      <w:bookmarkStart w:id="1" w:name="_Toc22034087"/>
      <w:r w:rsidRPr="00391EB7">
        <w:rPr>
          <w:b/>
          <w:bCs/>
          <w:sz w:val="32"/>
          <w:szCs w:val="36"/>
        </w:rPr>
        <w:t xml:space="preserve">General Guidelines </w:t>
      </w:r>
      <w:r>
        <w:rPr>
          <w:b/>
          <w:bCs/>
          <w:sz w:val="32"/>
          <w:szCs w:val="36"/>
        </w:rPr>
        <w:t xml:space="preserve">for Project </w:t>
      </w:r>
      <w:r w:rsidR="00BC3264">
        <w:rPr>
          <w:b/>
          <w:bCs/>
          <w:sz w:val="32"/>
          <w:szCs w:val="36"/>
        </w:rPr>
        <w:t>Report</w:t>
      </w:r>
      <w:r>
        <w:rPr>
          <w:b/>
          <w:bCs/>
          <w:sz w:val="32"/>
          <w:szCs w:val="36"/>
        </w:rPr>
        <w:t xml:space="preserve"> Writing</w:t>
      </w:r>
    </w:p>
    <w:p w14:paraId="1D2416E0" w14:textId="0B4B1245" w:rsidR="00C84CE0" w:rsidRDefault="000A3EB3" w:rsidP="0018142B">
      <w:pPr>
        <w:pStyle w:val="NormalWeb"/>
        <w:tabs>
          <w:tab w:val="left" w:pos="90"/>
        </w:tabs>
        <w:spacing w:before="0" w:beforeAutospacing="0" w:after="120" w:afterAutospacing="0"/>
        <w:jc w:val="both"/>
        <w:rPr>
          <w:iCs/>
          <w:sz w:val="22"/>
          <w:szCs w:val="22"/>
        </w:rPr>
      </w:pPr>
      <w:r>
        <w:rPr>
          <w:sz w:val="22"/>
          <w:szCs w:val="22"/>
        </w:rPr>
        <w:t xml:space="preserve">This document </w:t>
      </w:r>
      <w:r w:rsidR="003D0FC0">
        <w:rPr>
          <w:sz w:val="22"/>
          <w:szCs w:val="22"/>
        </w:rPr>
        <w:t xml:space="preserve">provides </w:t>
      </w:r>
      <w:r>
        <w:rPr>
          <w:sz w:val="22"/>
          <w:szCs w:val="22"/>
        </w:rPr>
        <w:t>general guideline</w:t>
      </w:r>
      <w:r w:rsidR="003D0FC0">
        <w:rPr>
          <w:sz w:val="22"/>
          <w:szCs w:val="22"/>
        </w:rPr>
        <w:t>s</w:t>
      </w:r>
      <w:r>
        <w:rPr>
          <w:sz w:val="22"/>
          <w:szCs w:val="22"/>
        </w:rPr>
        <w:t xml:space="preserve"> </w:t>
      </w:r>
      <w:r w:rsidR="00FD2582">
        <w:rPr>
          <w:sz w:val="22"/>
          <w:szCs w:val="22"/>
        </w:rPr>
        <w:t xml:space="preserve">for your project report </w:t>
      </w:r>
      <w:r w:rsidR="00FD2582">
        <w:rPr>
          <w:iCs/>
          <w:sz w:val="22"/>
          <w:szCs w:val="22"/>
        </w:rPr>
        <w:t xml:space="preserve">(Mid and Final) writing. </w:t>
      </w:r>
      <w:r w:rsidR="003D0FC0">
        <w:rPr>
          <w:iCs/>
          <w:sz w:val="22"/>
          <w:szCs w:val="22"/>
        </w:rPr>
        <w:t>Along with these guidelines, you are provided with</w:t>
      </w:r>
      <w:r w:rsidR="001A4BCA">
        <w:rPr>
          <w:iCs/>
          <w:sz w:val="22"/>
          <w:szCs w:val="22"/>
        </w:rPr>
        <w:t xml:space="preserve"> two separate report templates for Development and Research and Development (R&amp;D) </w:t>
      </w:r>
      <w:r w:rsidR="0018142B">
        <w:rPr>
          <w:iCs/>
          <w:sz w:val="22"/>
          <w:szCs w:val="22"/>
        </w:rPr>
        <w:t>projects respectively. These templates</w:t>
      </w:r>
      <w:r w:rsidR="0018142B">
        <w:rPr>
          <w:sz w:val="22"/>
          <w:szCs w:val="22"/>
        </w:rPr>
        <w:t xml:space="preserve"> are </w:t>
      </w:r>
      <w:r w:rsidR="00133A3C" w:rsidRPr="004C6AE8">
        <w:rPr>
          <w:sz w:val="22"/>
          <w:szCs w:val="22"/>
        </w:rPr>
        <w:t xml:space="preserve">a style guide for final year project reports. </w:t>
      </w:r>
      <w:r w:rsidR="00133A3C" w:rsidRPr="004C6AE8">
        <w:rPr>
          <w:b/>
          <w:sz w:val="22"/>
          <w:szCs w:val="22"/>
        </w:rPr>
        <w:t>These styles should be used without modification or replacement.</w:t>
      </w:r>
      <w:r w:rsidR="004C6AE8">
        <w:rPr>
          <w:b/>
          <w:sz w:val="22"/>
          <w:szCs w:val="22"/>
        </w:rPr>
        <w:t xml:space="preserve"> </w:t>
      </w:r>
      <w:r w:rsidR="00294015" w:rsidRPr="00294015">
        <w:rPr>
          <w:iCs/>
          <w:sz w:val="22"/>
          <w:szCs w:val="22"/>
        </w:rPr>
        <w:t>The project report</w:t>
      </w:r>
      <w:r w:rsidR="006C0D2C">
        <w:rPr>
          <w:iCs/>
          <w:sz w:val="22"/>
          <w:szCs w:val="22"/>
        </w:rPr>
        <w:t>s</w:t>
      </w:r>
      <w:r w:rsidR="00294015" w:rsidRPr="00294015">
        <w:rPr>
          <w:iCs/>
          <w:sz w:val="22"/>
          <w:szCs w:val="22"/>
        </w:rPr>
        <w:t xml:space="preserve"> </w:t>
      </w:r>
      <w:r w:rsidR="00B62921">
        <w:rPr>
          <w:iCs/>
          <w:sz w:val="22"/>
          <w:szCs w:val="22"/>
        </w:rPr>
        <w:t>(Mid and Final) are</w:t>
      </w:r>
      <w:r w:rsidR="00294015" w:rsidRPr="00294015">
        <w:rPr>
          <w:iCs/>
          <w:sz w:val="22"/>
          <w:szCs w:val="22"/>
        </w:rPr>
        <w:t xml:space="preserve"> </w:t>
      </w:r>
      <w:r w:rsidR="00B62921">
        <w:rPr>
          <w:iCs/>
          <w:sz w:val="22"/>
          <w:szCs w:val="22"/>
        </w:rPr>
        <w:t xml:space="preserve">a </w:t>
      </w:r>
      <w:r w:rsidR="00294015" w:rsidRPr="00294015">
        <w:rPr>
          <w:iCs/>
          <w:sz w:val="22"/>
          <w:szCs w:val="22"/>
        </w:rPr>
        <w:t xml:space="preserve">very important part of your </w:t>
      </w:r>
      <w:proofErr w:type="gramStart"/>
      <w:r w:rsidR="00294015" w:rsidRPr="00294015">
        <w:rPr>
          <w:iCs/>
          <w:sz w:val="22"/>
          <w:szCs w:val="22"/>
        </w:rPr>
        <w:t>project</w:t>
      </w:r>
      <w:proofErr w:type="gramEnd"/>
      <w:r w:rsidR="00294015" w:rsidRPr="00294015">
        <w:rPr>
          <w:iCs/>
          <w:sz w:val="22"/>
          <w:szCs w:val="22"/>
        </w:rPr>
        <w:t xml:space="preserve"> and its preparation and presentation should be of extremely high quality. Remember that a significant portion of the marks for your project are awarded for th</w:t>
      </w:r>
      <w:r w:rsidR="006C0D2C">
        <w:rPr>
          <w:iCs/>
          <w:sz w:val="22"/>
          <w:szCs w:val="22"/>
        </w:rPr>
        <w:t>ese</w:t>
      </w:r>
      <w:r w:rsidR="00294015" w:rsidRPr="00294015">
        <w:rPr>
          <w:iCs/>
          <w:sz w:val="22"/>
          <w:szCs w:val="22"/>
        </w:rPr>
        <w:t xml:space="preserve"> report</w:t>
      </w:r>
      <w:r w:rsidR="006C0D2C">
        <w:rPr>
          <w:iCs/>
          <w:sz w:val="22"/>
          <w:szCs w:val="22"/>
        </w:rPr>
        <w:t>s</w:t>
      </w:r>
      <w:r w:rsidR="00294015" w:rsidRPr="00294015">
        <w:rPr>
          <w:iCs/>
          <w:sz w:val="22"/>
          <w:szCs w:val="22"/>
        </w:rPr>
        <w:t>.</w:t>
      </w:r>
      <w:r w:rsidR="00B62921">
        <w:rPr>
          <w:iCs/>
          <w:sz w:val="22"/>
          <w:szCs w:val="22"/>
        </w:rPr>
        <w:t xml:space="preserve"> </w:t>
      </w:r>
      <w:r w:rsidR="00211EA8">
        <w:rPr>
          <w:iCs/>
          <w:sz w:val="22"/>
          <w:szCs w:val="22"/>
        </w:rPr>
        <w:t>Your project report</w:t>
      </w:r>
      <w:r w:rsidR="006C0D2C">
        <w:rPr>
          <w:iCs/>
          <w:sz w:val="22"/>
          <w:szCs w:val="22"/>
        </w:rPr>
        <w:t>s</w:t>
      </w:r>
      <w:r w:rsidR="00211EA8">
        <w:rPr>
          <w:iCs/>
          <w:sz w:val="22"/>
          <w:szCs w:val="22"/>
        </w:rPr>
        <w:t xml:space="preserve"> (mid and final) should clearly </w:t>
      </w:r>
      <w:r w:rsidR="00F24813">
        <w:rPr>
          <w:iCs/>
          <w:sz w:val="22"/>
          <w:szCs w:val="22"/>
        </w:rPr>
        <w:t>highlight</w:t>
      </w:r>
      <w:r w:rsidR="00211EA8">
        <w:rPr>
          <w:iCs/>
          <w:sz w:val="22"/>
          <w:szCs w:val="22"/>
        </w:rPr>
        <w:t xml:space="preserve"> </w:t>
      </w:r>
      <w:r w:rsidR="000F43CB">
        <w:rPr>
          <w:iCs/>
          <w:sz w:val="22"/>
          <w:szCs w:val="22"/>
        </w:rPr>
        <w:t xml:space="preserve">your efforts and contributions in achieving the goals and objectives </w:t>
      </w:r>
      <w:r w:rsidR="00BC7615">
        <w:rPr>
          <w:iCs/>
          <w:sz w:val="22"/>
          <w:szCs w:val="22"/>
        </w:rPr>
        <w:t>defined in the project proposal.</w:t>
      </w:r>
      <w:r w:rsidR="008B0C32">
        <w:rPr>
          <w:iCs/>
          <w:sz w:val="22"/>
          <w:szCs w:val="22"/>
        </w:rPr>
        <w:t xml:space="preserve"> </w:t>
      </w:r>
      <w:r w:rsidR="00D93E90" w:rsidRPr="00D93E90">
        <w:rPr>
          <w:iCs/>
          <w:sz w:val="22"/>
          <w:szCs w:val="22"/>
        </w:rPr>
        <w:t>Both reports must follow proper formatting, citation, and clarity standards</w:t>
      </w:r>
      <w:r w:rsidR="005A6C7D">
        <w:rPr>
          <w:iCs/>
          <w:sz w:val="22"/>
          <w:szCs w:val="22"/>
        </w:rPr>
        <w:t xml:space="preserve"> provided in this guideline</w:t>
      </w:r>
      <w:r w:rsidR="00D93E90" w:rsidRPr="00D93E90">
        <w:rPr>
          <w:iCs/>
          <w:sz w:val="22"/>
          <w:szCs w:val="22"/>
        </w:rPr>
        <w:t>.</w:t>
      </w:r>
      <w:r w:rsidR="00BA47AF">
        <w:rPr>
          <w:iCs/>
          <w:sz w:val="22"/>
          <w:szCs w:val="22"/>
        </w:rPr>
        <w:t xml:space="preserve"> </w:t>
      </w:r>
      <w:r w:rsidR="00EB0144">
        <w:rPr>
          <w:iCs/>
          <w:sz w:val="22"/>
          <w:szCs w:val="22"/>
        </w:rPr>
        <w:t xml:space="preserve">All the sections that </w:t>
      </w:r>
      <w:r w:rsidR="005718D4">
        <w:rPr>
          <w:iCs/>
          <w:sz w:val="22"/>
          <w:szCs w:val="22"/>
        </w:rPr>
        <w:t xml:space="preserve">are </w:t>
      </w:r>
      <w:r w:rsidR="003B30F2" w:rsidRPr="003B30F2">
        <w:rPr>
          <w:b/>
          <w:bCs/>
          <w:iCs/>
          <w:sz w:val="22"/>
          <w:szCs w:val="22"/>
        </w:rPr>
        <w:t>MANDATORY</w:t>
      </w:r>
      <w:r w:rsidR="005718D4">
        <w:rPr>
          <w:iCs/>
          <w:sz w:val="22"/>
          <w:szCs w:val="22"/>
        </w:rPr>
        <w:t xml:space="preserve"> for your project report are listed </w:t>
      </w:r>
      <w:r w:rsidR="000D3892">
        <w:rPr>
          <w:iCs/>
          <w:sz w:val="22"/>
          <w:szCs w:val="22"/>
        </w:rPr>
        <w:t xml:space="preserve">at the end of </w:t>
      </w:r>
      <w:proofErr w:type="gramStart"/>
      <w:r w:rsidR="000D3892">
        <w:rPr>
          <w:iCs/>
          <w:sz w:val="22"/>
          <w:szCs w:val="22"/>
        </w:rPr>
        <w:t xml:space="preserve">this </w:t>
      </w:r>
      <w:r w:rsidR="00915D84">
        <w:rPr>
          <w:iCs/>
          <w:sz w:val="22"/>
          <w:szCs w:val="22"/>
        </w:rPr>
        <w:t>general guidelines</w:t>
      </w:r>
      <w:proofErr w:type="gramEnd"/>
      <w:r w:rsidR="00915D84">
        <w:rPr>
          <w:iCs/>
          <w:sz w:val="22"/>
          <w:szCs w:val="22"/>
        </w:rPr>
        <w:t xml:space="preserve"> </w:t>
      </w:r>
      <w:r w:rsidR="000D3892">
        <w:rPr>
          <w:iCs/>
          <w:sz w:val="22"/>
          <w:szCs w:val="22"/>
        </w:rPr>
        <w:t>document</w:t>
      </w:r>
      <w:r w:rsidR="00915D84">
        <w:rPr>
          <w:iCs/>
          <w:sz w:val="22"/>
          <w:szCs w:val="22"/>
        </w:rPr>
        <w:t>.</w:t>
      </w:r>
      <w:r w:rsidR="00BA47AF">
        <w:rPr>
          <w:iCs/>
          <w:sz w:val="22"/>
          <w:szCs w:val="22"/>
        </w:rPr>
        <w:t xml:space="preserve"> </w:t>
      </w:r>
      <w:r w:rsidR="00915D84">
        <w:rPr>
          <w:iCs/>
          <w:sz w:val="22"/>
          <w:szCs w:val="22"/>
        </w:rPr>
        <w:t>I</w:t>
      </w:r>
      <w:r w:rsidR="00C84CE0" w:rsidRPr="00391EB7">
        <w:rPr>
          <w:iCs/>
          <w:sz w:val="22"/>
          <w:szCs w:val="22"/>
        </w:rPr>
        <w:t xml:space="preserve">t is recommended that you must follow the listed order </w:t>
      </w:r>
      <w:r w:rsidR="00BA47AF">
        <w:rPr>
          <w:iCs/>
          <w:sz w:val="22"/>
          <w:szCs w:val="22"/>
        </w:rPr>
        <w:t>to</w:t>
      </w:r>
      <w:r w:rsidR="00C84CE0" w:rsidRPr="00391EB7">
        <w:rPr>
          <w:iCs/>
          <w:sz w:val="22"/>
          <w:szCs w:val="22"/>
        </w:rPr>
        <w:t xml:space="preserve"> ensure logical flow to your writing. </w:t>
      </w:r>
    </w:p>
    <w:p w14:paraId="69653354" w14:textId="0EFAEB96" w:rsidR="00566B27" w:rsidRDefault="005D3F13" w:rsidP="004C6AE8">
      <w:pPr>
        <w:pStyle w:val="NormalWeb"/>
        <w:tabs>
          <w:tab w:val="left" w:pos="90"/>
        </w:tabs>
        <w:spacing w:before="0" w:beforeAutospacing="0" w:after="120" w:afterAutospacing="0"/>
        <w:jc w:val="both"/>
        <w:rPr>
          <w:iCs/>
          <w:sz w:val="22"/>
          <w:szCs w:val="22"/>
        </w:rPr>
      </w:pPr>
      <w:r w:rsidRPr="005D3F13">
        <w:rPr>
          <w:iCs/>
          <w:sz w:val="22"/>
          <w:szCs w:val="22"/>
        </w:rPr>
        <w:t>While this may well sound like a rather prescriptive approach to report writing, it is introduced for the following reasons.</w:t>
      </w:r>
    </w:p>
    <w:p w14:paraId="58A2DE57" w14:textId="77777777" w:rsidR="00B72E33" w:rsidRDefault="00B72E33" w:rsidP="00B72E33">
      <w:pPr>
        <w:numPr>
          <w:ilvl w:val="0"/>
          <w:numId w:val="14"/>
        </w:numPr>
        <w:pBdr>
          <w:top w:val="nil"/>
          <w:left w:val="nil"/>
          <w:bottom w:val="nil"/>
          <w:right w:val="nil"/>
          <w:between w:val="nil"/>
        </w:pBdr>
        <w:spacing w:before="0" w:after="120"/>
        <w:ind w:left="634" w:right="461"/>
      </w:pPr>
      <w:r>
        <w:rPr>
          <w:color w:val="000000"/>
          <w:szCs w:val="22"/>
        </w:rPr>
        <w:t xml:space="preserve">The style guide allows students to focus on the critical task of producing clear and concise content, instead of being distracted by font settings and paragraph spacing. </w:t>
      </w:r>
    </w:p>
    <w:p w14:paraId="0082A218" w14:textId="77777777" w:rsidR="00B72E33" w:rsidRPr="00B72E33" w:rsidRDefault="00B72E33" w:rsidP="00B72E33">
      <w:pPr>
        <w:numPr>
          <w:ilvl w:val="0"/>
          <w:numId w:val="14"/>
        </w:numPr>
        <w:pBdr>
          <w:top w:val="nil"/>
          <w:left w:val="nil"/>
          <w:bottom w:val="nil"/>
          <w:right w:val="nil"/>
          <w:between w:val="nil"/>
        </w:pBdr>
        <w:spacing w:before="0" w:after="120"/>
        <w:ind w:left="634" w:right="461"/>
      </w:pPr>
      <w:r>
        <w:rPr>
          <w:color w:val="000000"/>
          <w:szCs w:val="22"/>
        </w:rPr>
        <w:t>By providing a comprehensive style guide the school benefits from a consistent and professional look to its internal project reports.</w:t>
      </w:r>
      <w:bookmarkStart w:id="2" w:name="_heading=h.juiva58hvsia" w:colFirst="0" w:colLast="0"/>
      <w:bookmarkEnd w:id="2"/>
    </w:p>
    <w:p w14:paraId="76DD13FF" w14:textId="19EBA76C" w:rsidR="00CD2503" w:rsidRPr="00B72E33" w:rsidRDefault="00B72E33" w:rsidP="00B55E7D">
      <w:pPr>
        <w:numPr>
          <w:ilvl w:val="0"/>
          <w:numId w:val="14"/>
        </w:numPr>
        <w:pBdr>
          <w:top w:val="nil"/>
          <w:left w:val="nil"/>
          <w:bottom w:val="nil"/>
          <w:right w:val="nil"/>
          <w:between w:val="nil"/>
        </w:pBdr>
        <w:spacing w:before="0" w:after="0"/>
        <w:ind w:left="634" w:right="461"/>
      </w:pPr>
      <w:r w:rsidRPr="00B72E33">
        <w:rPr>
          <w:color w:val="000000"/>
          <w:szCs w:val="22"/>
        </w:rPr>
        <w:t>The style guide also allows the school to properly control the size restrictions that are placed on reports.</w:t>
      </w:r>
    </w:p>
    <w:p w14:paraId="7D2C3C8F" w14:textId="77777777" w:rsidR="00B55E7D" w:rsidRPr="00B55E7D" w:rsidRDefault="00B55E7D" w:rsidP="00B55E7D">
      <w:pPr>
        <w:pStyle w:val="Heading1"/>
        <w:spacing w:before="360"/>
      </w:pPr>
      <w:r w:rsidRPr="00B55E7D">
        <w:t>Page Layout &amp; Size</w:t>
      </w:r>
    </w:p>
    <w:p w14:paraId="0521F60D" w14:textId="57A5D4A4" w:rsidR="00C84CE0" w:rsidRDefault="00216F45" w:rsidP="00C84CE0">
      <w:pPr>
        <w:pStyle w:val="NormalWeb"/>
        <w:spacing w:before="0" w:beforeAutospacing="0"/>
        <w:jc w:val="both"/>
        <w:rPr>
          <w:sz w:val="22"/>
          <w:szCs w:val="22"/>
        </w:rPr>
      </w:pPr>
      <w:r w:rsidRPr="00216F45">
        <w:rPr>
          <w:iCs/>
          <w:sz w:val="22"/>
          <w:szCs w:val="22"/>
        </w:rPr>
        <w:t xml:space="preserve">The page size and margins have been set in this document (see </w:t>
      </w:r>
      <w:r w:rsidRPr="00391EB7">
        <w:rPr>
          <w:iCs/>
          <w:sz w:val="22"/>
          <w:szCs w:val="22"/>
        </w:rPr>
        <w:fldChar w:fldCharType="begin"/>
      </w:r>
      <w:r w:rsidRPr="00391EB7">
        <w:rPr>
          <w:iCs/>
          <w:sz w:val="22"/>
          <w:szCs w:val="22"/>
        </w:rPr>
        <w:instrText xml:space="preserve"> REF _Ref80870615 \h </w:instrText>
      </w:r>
      <w:r>
        <w:rPr>
          <w:iCs/>
          <w:sz w:val="22"/>
          <w:szCs w:val="22"/>
        </w:rPr>
        <w:instrText xml:space="preserve"> \* MERGEFORMAT </w:instrText>
      </w:r>
      <w:r w:rsidRPr="00391EB7">
        <w:rPr>
          <w:iCs/>
          <w:sz w:val="22"/>
          <w:szCs w:val="22"/>
        </w:rPr>
      </w:r>
      <w:r w:rsidRPr="00391EB7">
        <w:rPr>
          <w:iCs/>
          <w:sz w:val="22"/>
          <w:szCs w:val="22"/>
        </w:rPr>
        <w:fldChar w:fldCharType="separate"/>
      </w:r>
      <w:r w:rsidR="004D0FDC" w:rsidRPr="004D0FDC">
        <w:rPr>
          <w:sz w:val="22"/>
          <w:szCs w:val="22"/>
        </w:rPr>
        <w:t xml:space="preserve">Figure </w:t>
      </w:r>
      <w:r w:rsidR="004D0FDC" w:rsidRPr="004D0FDC">
        <w:rPr>
          <w:noProof/>
          <w:sz w:val="22"/>
          <w:szCs w:val="22"/>
          <w:cs/>
        </w:rPr>
        <w:t>‎</w:t>
      </w:r>
      <w:r w:rsidR="004D0FDC">
        <w:rPr>
          <w:iCs/>
          <w:noProof/>
          <w:szCs w:val="20"/>
        </w:rPr>
        <w:t>1</w:t>
      </w:r>
      <w:r w:rsidR="004D0FDC">
        <w:rPr>
          <w:iCs/>
          <w:szCs w:val="20"/>
        </w:rPr>
        <w:t>.</w:t>
      </w:r>
      <w:r w:rsidR="004D0FDC">
        <w:rPr>
          <w:iCs/>
          <w:noProof/>
          <w:szCs w:val="20"/>
        </w:rPr>
        <w:t>1</w:t>
      </w:r>
      <w:r w:rsidRPr="00391EB7">
        <w:rPr>
          <w:iCs/>
          <w:sz w:val="22"/>
          <w:szCs w:val="22"/>
        </w:rPr>
        <w:fldChar w:fldCharType="end"/>
      </w:r>
      <w:r w:rsidRPr="00216F45">
        <w:rPr>
          <w:iCs/>
          <w:sz w:val="22"/>
          <w:szCs w:val="22"/>
        </w:rPr>
        <w:t>).</w:t>
      </w:r>
      <w:r>
        <w:rPr>
          <w:iCs/>
          <w:sz w:val="22"/>
          <w:szCs w:val="22"/>
        </w:rPr>
        <w:t xml:space="preserve"> </w:t>
      </w:r>
      <w:r w:rsidR="00F771B9" w:rsidRPr="00F771B9">
        <w:rPr>
          <w:iCs/>
          <w:sz w:val="22"/>
          <w:szCs w:val="22"/>
        </w:rPr>
        <w:t>These should not be changed or adjusted.</w:t>
      </w:r>
      <w:r w:rsidR="00F771B9">
        <w:rPr>
          <w:iCs/>
          <w:sz w:val="22"/>
          <w:szCs w:val="22"/>
        </w:rPr>
        <w:t xml:space="preserve"> </w:t>
      </w:r>
      <w:r w:rsidR="00C84CE0" w:rsidRPr="00391EB7">
        <w:rPr>
          <w:iCs/>
          <w:sz w:val="22"/>
          <w:szCs w:val="22"/>
        </w:rPr>
        <w:t xml:space="preserve">Before starting </w:t>
      </w:r>
      <w:proofErr w:type="gramStart"/>
      <w:r w:rsidR="00C84CE0" w:rsidRPr="00391EB7">
        <w:rPr>
          <w:iCs/>
          <w:sz w:val="22"/>
          <w:szCs w:val="22"/>
        </w:rPr>
        <w:t>write</w:t>
      </w:r>
      <w:proofErr w:type="gramEnd"/>
      <w:r w:rsidR="00C84CE0" w:rsidRPr="00391EB7">
        <w:rPr>
          <w:iCs/>
          <w:sz w:val="22"/>
          <w:szCs w:val="22"/>
        </w:rPr>
        <w:t xml:space="preserve"> up, first, confirm that the template has the correct paper size. This FYP </w:t>
      </w:r>
      <w:r w:rsidR="0017636D">
        <w:rPr>
          <w:iCs/>
          <w:sz w:val="22"/>
          <w:szCs w:val="22"/>
        </w:rPr>
        <w:t>report</w:t>
      </w:r>
      <w:r w:rsidR="00C84CE0" w:rsidRPr="00391EB7">
        <w:rPr>
          <w:iCs/>
          <w:sz w:val="22"/>
          <w:szCs w:val="22"/>
        </w:rPr>
        <w:t xml:space="preserve"> template has been tailored for output on the </w:t>
      </w:r>
      <w:r w:rsidR="00C84CE0" w:rsidRPr="00080001">
        <w:rPr>
          <w:b/>
          <w:bCs/>
          <w:iCs/>
          <w:sz w:val="22"/>
          <w:szCs w:val="22"/>
        </w:rPr>
        <w:t>A4 PAPER SIZE</w:t>
      </w:r>
      <w:r w:rsidR="00C84CE0" w:rsidRPr="00391EB7">
        <w:rPr>
          <w:iCs/>
          <w:sz w:val="22"/>
          <w:szCs w:val="22"/>
        </w:rPr>
        <w:t>. Specify paper width according to dimensions shown in</w:t>
      </w:r>
      <w:r w:rsidR="00F771B9">
        <w:rPr>
          <w:iCs/>
          <w:sz w:val="22"/>
          <w:szCs w:val="22"/>
        </w:rPr>
        <w:t xml:space="preserve"> </w:t>
      </w:r>
      <w:r w:rsidR="00F771B9" w:rsidRPr="00391EB7">
        <w:rPr>
          <w:iCs/>
          <w:sz w:val="22"/>
          <w:szCs w:val="22"/>
        </w:rPr>
        <w:fldChar w:fldCharType="begin"/>
      </w:r>
      <w:r w:rsidR="00F771B9" w:rsidRPr="00391EB7">
        <w:rPr>
          <w:iCs/>
          <w:sz w:val="22"/>
          <w:szCs w:val="22"/>
        </w:rPr>
        <w:instrText xml:space="preserve"> REF _Ref80870615 \h </w:instrText>
      </w:r>
      <w:r w:rsidR="00F771B9">
        <w:rPr>
          <w:iCs/>
          <w:sz w:val="22"/>
          <w:szCs w:val="22"/>
        </w:rPr>
        <w:instrText xml:space="preserve"> \* MERGEFORMAT </w:instrText>
      </w:r>
      <w:r w:rsidR="00F771B9" w:rsidRPr="00391EB7">
        <w:rPr>
          <w:iCs/>
          <w:sz w:val="22"/>
          <w:szCs w:val="22"/>
        </w:rPr>
      </w:r>
      <w:r w:rsidR="00F771B9" w:rsidRPr="00391EB7">
        <w:rPr>
          <w:iCs/>
          <w:sz w:val="22"/>
          <w:szCs w:val="22"/>
        </w:rPr>
        <w:fldChar w:fldCharType="separate"/>
      </w:r>
      <w:r w:rsidR="004D0FDC" w:rsidRPr="004D0FDC">
        <w:rPr>
          <w:sz w:val="22"/>
          <w:szCs w:val="22"/>
        </w:rPr>
        <w:t xml:space="preserve">Figure </w:t>
      </w:r>
      <w:r w:rsidR="004D0FDC" w:rsidRPr="004D0FDC">
        <w:rPr>
          <w:noProof/>
          <w:sz w:val="22"/>
          <w:szCs w:val="22"/>
          <w:cs/>
        </w:rPr>
        <w:t>‎</w:t>
      </w:r>
      <w:r w:rsidR="004D0FDC">
        <w:rPr>
          <w:iCs/>
          <w:noProof/>
          <w:szCs w:val="20"/>
        </w:rPr>
        <w:t>1</w:t>
      </w:r>
      <w:r w:rsidR="004D0FDC">
        <w:rPr>
          <w:iCs/>
          <w:szCs w:val="20"/>
        </w:rPr>
        <w:t>.</w:t>
      </w:r>
      <w:r w:rsidR="004D0FDC">
        <w:rPr>
          <w:iCs/>
          <w:noProof/>
          <w:szCs w:val="20"/>
        </w:rPr>
        <w:t>1</w:t>
      </w:r>
      <w:r w:rsidR="00F771B9" w:rsidRPr="00391EB7">
        <w:rPr>
          <w:iCs/>
          <w:sz w:val="22"/>
          <w:szCs w:val="22"/>
        </w:rPr>
        <w:fldChar w:fldCharType="end"/>
      </w:r>
      <w:r w:rsidR="000A5122">
        <w:rPr>
          <w:iCs/>
          <w:sz w:val="22"/>
          <w:szCs w:val="22"/>
        </w:rPr>
        <w:t xml:space="preserve"> and </w:t>
      </w:r>
      <w:r w:rsidR="000A5122">
        <w:rPr>
          <w:sz w:val="22"/>
          <w:szCs w:val="22"/>
        </w:rPr>
        <w:t>e</w:t>
      </w:r>
      <w:r w:rsidR="000A5122" w:rsidRPr="00080001">
        <w:rPr>
          <w:sz w:val="22"/>
          <w:szCs w:val="22"/>
        </w:rPr>
        <w:t xml:space="preserve">nsure </w:t>
      </w:r>
      <w:r w:rsidR="000A5122">
        <w:rPr>
          <w:sz w:val="22"/>
          <w:szCs w:val="22"/>
        </w:rPr>
        <w:t xml:space="preserve">that the </w:t>
      </w:r>
      <w:r w:rsidR="000A5122" w:rsidRPr="00080001">
        <w:rPr>
          <w:sz w:val="22"/>
          <w:szCs w:val="22"/>
        </w:rPr>
        <w:t xml:space="preserve">page </w:t>
      </w:r>
      <w:r w:rsidR="000A5122" w:rsidRPr="00080001">
        <w:rPr>
          <w:iCs/>
          <w:sz w:val="22"/>
          <w:szCs w:val="22"/>
        </w:rPr>
        <w:t>margins</w:t>
      </w:r>
      <w:r w:rsidR="000A5122" w:rsidRPr="00080001">
        <w:rPr>
          <w:sz w:val="22"/>
          <w:szCs w:val="22"/>
        </w:rPr>
        <w:t xml:space="preserve"> are according to the margin values</w:t>
      </w:r>
      <w:r w:rsidR="00C84CE0" w:rsidRPr="00391EB7">
        <w:rPr>
          <w:iCs/>
          <w:sz w:val="22"/>
          <w:szCs w:val="22"/>
        </w:rPr>
        <w:t xml:space="preserve">. </w:t>
      </w:r>
    </w:p>
    <w:p w14:paraId="02E8F6B7" w14:textId="460FDCEE" w:rsidR="00C84CE0" w:rsidRDefault="00C84CE0" w:rsidP="00C87466">
      <w:pPr>
        <w:pStyle w:val="NormalWeb"/>
        <w:keepNext/>
        <w:tabs>
          <w:tab w:val="left" w:pos="90"/>
        </w:tabs>
      </w:pPr>
      <w:r>
        <w:rPr>
          <w:noProof/>
          <w:lang w:val="en-GB" w:eastAsia="en-GB"/>
        </w:rPr>
        <w:drawing>
          <wp:inline distT="0" distB="0" distL="0" distR="0" wp14:anchorId="3B9501B0" wp14:editId="1DCB1481">
            <wp:extent cx="2489677" cy="292608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6321"/>
                    <a:stretch>
                      <a:fillRect/>
                    </a:stretch>
                  </pic:blipFill>
                  <pic:spPr bwMode="auto">
                    <a:xfrm>
                      <a:off x="0" y="0"/>
                      <a:ext cx="2489677" cy="2926080"/>
                    </a:xfrm>
                    <a:prstGeom prst="rect">
                      <a:avLst/>
                    </a:prstGeom>
                    <a:ln>
                      <a:noFill/>
                    </a:ln>
                    <a:extLst>
                      <a:ext uri="{53640926-AAD7-44D8-BBD7-CCE9431645EC}">
                        <a14:shadowObscured xmlns:a14="http://schemas.microsoft.com/office/drawing/2010/main"/>
                      </a:ext>
                    </a:extLst>
                  </pic:spPr>
                </pic:pic>
              </a:graphicData>
            </a:graphic>
          </wp:inline>
        </w:drawing>
      </w:r>
      <w:r w:rsidR="00C87466">
        <w:t xml:space="preserve">       </w:t>
      </w:r>
      <w:r w:rsidR="00C87466">
        <w:rPr>
          <w:noProof/>
          <w:lang w:val="en-GB" w:eastAsia="en-GB"/>
        </w:rPr>
        <w:drawing>
          <wp:inline distT="0" distB="0" distL="0" distR="0" wp14:anchorId="210FC85D" wp14:editId="020BF951">
            <wp:extent cx="2592882" cy="2926080"/>
            <wp:effectExtent l="0" t="0" r="0" b="7620"/>
            <wp:docPr id="1038911065" name="Picture 103891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92882" cy="2926080"/>
                    </a:xfrm>
                    <a:prstGeom prst="rect">
                      <a:avLst/>
                    </a:prstGeom>
                  </pic:spPr>
                </pic:pic>
              </a:graphicData>
            </a:graphic>
          </wp:inline>
        </w:drawing>
      </w:r>
    </w:p>
    <w:p w14:paraId="3E4D817A" w14:textId="1826C1A3" w:rsidR="00C84CE0" w:rsidRPr="007A42B7" w:rsidRDefault="00C84CE0" w:rsidP="00C84CE0">
      <w:pPr>
        <w:pStyle w:val="Caption"/>
        <w:jc w:val="center"/>
        <w:rPr>
          <w:i/>
          <w:iCs w:val="0"/>
          <w:szCs w:val="20"/>
        </w:rPr>
      </w:pPr>
      <w:bookmarkStart w:id="3" w:name="_Ref80870615"/>
      <w:r w:rsidRPr="007A42B7">
        <w:rPr>
          <w:iCs w:val="0"/>
          <w:szCs w:val="20"/>
        </w:rPr>
        <w:t xml:space="preserve">Figure </w:t>
      </w:r>
      <w:r w:rsidR="008C6156">
        <w:rPr>
          <w:iCs w:val="0"/>
          <w:szCs w:val="20"/>
        </w:rPr>
        <w:fldChar w:fldCharType="begin"/>
      </w:r>
      <w:r w:rsidR="008C6156">
        <w:rPr>
          <w:iCs w:val="0"/>
          <w:szCs w:val="20"/>
        </w:rPr>
        <w:instrText xml:space="preserve"> STYLEREF 1 \s </w:instrText>
      </w:r>
      <w:r w:rsidR="008C6156">
        <w:rPr>
          <w:iCs w:val="0"/>
          <w:szCs w:val="20"/>
        </w:rPr>
        <w:fldChar w:fldCharType="separate"/>
      </w:r>
      <w:r w:rsidR="008C6156">
        <w:rPr>
          <w:iCs w:val="0"/>
          <w:noProof/>
          <w:szCs w:val="20"/>
          <w:cs/>
        </w:rPr>
        <w:t>‎</w:t>
      </w:r>
      <w:r w:rsidR="008C6156">
        <w:rPr>
          <w:iCs w:val="0"/>
          <w:noProof/>
          <w:szCs w:val="20"/>
        </w:rPr>
        <w:t>1</w:t>
      </w:r>
      <w:r w:rsidR="008C6156">
        <w:rPr>
          <w:iCs w:val="0"/>
          <w:szCs w:val="20"/>
        </w:rPr>
        <w:fldChar w:fldCharType="end"/>
      </w:r>
      <w:r w:rsidR="008C6156">
        <w:rPr>
          <w:iCs w:val="0"/>
          <w:szCs w:val="20"/>
        </w:rPr>
        <w:t>.</w:t>
      </w:r>
      <w:r w:rsidR="008C6156">
        <w:rPr>
          <w:iCs w:val="0"/>
          <w:szCs w:val="20"/>
        </w:rPr>
        <w:fldChar w:fldCharType="begin"/>
      </w:r>
      <w:r w:rsidR="008C6156">
        <w:rPr>
          <w:iCs w:val="0"/>
          <w:szCs w:val="20"/>
        </w:rPr>
        <w:instrText xml:space="preserve"> SEQ Figure \* ARABIC \s 1 </w:instrText>
      </w:r>
      <w:r w:rsidR="008C6156">
        <w:rPr>
          <w:iCs w:val="0"/>
          <w:szCs w:val="20"/>
        </w:rPr>
        <w:fldChar w:fldCharType="separate"/>
      </w:r>
      <w:r w:rsidR="008C6156">
        <w:rPr>
          <w:iCs w:val="0"/>
          <w:noProof/>
          <w:szCs w:val="20"/>
        </w:rPr>
        <w:t>1</w:t>
      </w:r>
      <w:r w:rsidR="008C6156">
        <w:rPr>
          <w:iCs w:val="0"/>
          <w:szCs w:val="20"/>
        </w:rPr>
        <w:fldChar w:fldCharType="end"/>
      </w:r>
      <w:bookmarkEnd w:id="3"/>
      <w:r w:rsidRPr="007A42B7">
        <w:rPr>
          <w:iCs w:val="0"/>
          <w:szCs w:val="20"/>
          <w:lang w:val="en-US"/>
        </w:rPr>
        <w:t>. Paper size settings</w:t>
      </w:r>
      <w:r w:rsidR="00E36EBB">
        <w:rPr>
          <w:iCs w:val="0"/>
          <w:szCs w:val="20"/>
          <w:lang w:val="en-US"/>
        </w:rPr>
        <w:t xml:space="preserve"> defined for this document.</w:t>
      </w:r>
    </w:p>
    <w:p w14:paraId="27038B92" w14:textId="1209EC08" w:rsidR="00C87466" w:rsidRDefault="00C87466" w:rsidP="00CC2FCD">
      <w:pPr>
        <w:pStyle w:val="NormalWeb"/>
        <w:tabs>
          <w:tab w:val="left" w:pos="90"/>
        </w:tabs>
        <w:spacing w:before="0" w:beforeAutospacing="0" w:after="120" w:afterAutospacing="0"/>
        <w:jc w:val="both"/>
        <w:rPr>
          <w:sz w:val="22"/>
          <w:szCs w:val="22"/>
        </w:rPr>
      </w:pPr>
      <w:r>
        <w:rPr>
          <w:iCs/>
          <w:sz w:val="22"/>
          <w:szCs w:val="22"/>
        </w:rPr>
        <w:lastRenderedPageBreak/>
        <w:t xml:space="preserve">Throughout the </w:t>
      </w:r>
      <w:r w:rsidR="00E56F90">
        <w:rPr>
          <w:iCs/>
          <w:sz w:val="22"/>
          <w:szCs w:val="22"/>
        </w:rPr>
        <w:t xml:space="preserve">report </w:t>
      </w:r>
      <w:r>
        <w:rPr>
          <w:iCs/>
          <w:sz w:val="22"/>
          <w:szCs w:val="22"/>
        </w:rPr>
        <w:t xml:space="preserve">document, the </w:t>
      </w:r>
      <w:r w:rsidRPr="00A975CE">
        <w:rPr>
          <w:iCs/>
          <w:sz w:val="22"/>
          <w:szCs w:val="22"/>
        </w:rPr>
        <w:t>font face “Times New Roman”</w:t>
      </w:r>
      <w:r>
        <w:rPr>
          <w:iCs/>
          <w:sz w:val="22"/>
          <w:szCs w:val="22"/>
        </w:rPr>
        <w:t xml:space="preserve"> </w:t>
      </w:r>
      <w:r w:rsidRPr="00080001">
        <w:rPr>
          <w:b/>
          <w:bCs/>
          <w:iCs/>
          <w:sz w:val="22"/>
          <w:szCs w:val="22"/>
        </w:rPr>
        <w:t>MUST BE</w:t>
      </w:r>
      <w:r>
        <w:rPr>
          <w:iCs/>
          <w:sz w:val="22"/>
          <w:szCs w:val="22"/>
        </w:rPr>
        <w:t xml:space="preserve"> used for the text and font size of 11 </w:t>
      </w:r>
      <w:r w:rsidRPr="00080001">
        <w:rPr>
          <w:b/>
          <w:bCs/>
          <w:iCs/>
          <w:sz w:val="22"/>
          <w:szCs w:val="22"/>
        </w:rPr>
        <w:t>MUST BE</w:t>
      </w:r>
      <w:r>
        <w:rPr>
          <w:b/>
          <w:bCs/>
          <w:iCs/>
          <w:sz w:val="22"/>
          <w:szCs w:val="22"/>
        </w:rPr>
        <w:t xml:space="preserve"> </w:t>
      </w:r>
      <w:r>
        <w:rPr>
          <w:iCs/>
          <w:sz w:val="22"/>
          <w:szCs w:val="22"/>
        </w:rPr>
        <w:t xml:space="preserve">used. Line spacing for the entire document </w:t>
      </w:r>
      <w:r w:rsidRPr="00080001">
        <w:rPr>
          <w:b/>
          <w:bCs/>
          <w:iCs/>
          <w:sz w:val="22"/>
          <w:szCs w:val="22"/>
        </w:rPr>
        <w:t>MUST BE</w:t>
      </w:r>
      <w:r>
        <w:rPr>
          <w:iCs/>
          <w:sz w:val="22"/>
          <w:szCs w:val="22"/>
        </w:rPr>
        <w:t xml:space="preserve"> 1.0 and paragraph spacing between two </w:t>
      </w:r>
      <w:proofErr w:type="spellStart"/>
      <w:r>
        <w:rPr>
          <w:iCs/>
          <w:sz w:val="22"/>
          <w:szCs w:val="22"/>
        </w:rPr>
        <w:t>paragaphs</w:t>
      </w:r>
      <w:proofErr w:type="spellEnd"/>
      <w:r>
        <w:rPr>
          <w:iCs/>
          <w:sz w:val="22"/>
          <w:szCs w:val="22"/>
        </w:rPr>
        <w:t xml:space="preserve"> within a section </w:t>
      </w:r>
      <w:r w:rsidRPr="00080001">
        <w:rPr>
          <w:b/>
          <w:bCs/>
          <w:iCs/>
          <w:sz w:val="22"/>
          <w:szCs w:val="22"/>
        </w:rPr>
        <w:t>MUST BE 0 pt “Before” and 6 pt “Aft</w:t>
      </w:r>
      <w:r w:rsidRPr="00B402CC">
        <w:rPr>
          <w:b/>
          <w:bCs/>
          <w:iCs/>
          <w:sz w:val="22"/>
          <w:szCs w:val="22"/>
        </w:rPr>
        <w:t>er”</w:t>
      </w:r>
      <w:r w:rsidRPr="00B402CC">
        <w:rPr>
          <w:iCs/>
          <w:sz w:val="22"/>
          <w:szCs w:val="22"/>
        </w:rPr>
        <w:t xml:space="preserve">. </w:t>
      </w:r>
      <w:r w:rsidRPr="00B402CC">
        <w:rPr>
          <w:sz w:val="22"/>
          <w:szCs w:val="22"/>
        </w:rPr>
        <w:t xml:space="preserve">Distribute </w:t>
      </w:r>
      <w:proofErr w:type="gramStart"/>
      <w:r w:rsidRPr="00B402CC">
        <w:rPr>
          <w:sz w:val="22"/>
          <w:szCs w:val="22"/>
        </w:rPr>
        <w:t>paragraphs text</w:t>
      </w:r>
      <w:proofErr w:type="gramEnd"/>
      <w:r w:rsidRPr="00B402CC">
        <w:rPr>
          <w:sz w:val="22"/>
          <w:szCs w:val="22"/>
        </w:rPr>
        <w:t xml:space="preserve"> evenly between both margins to give the document a clean and crisp look, and this task can be performed by </w:t>
      </w:r>
      <w:r w:rsidRPr="008A7AD4">
        <w:rPr>
          <w:b/>
          <w:bCs/>
          <w:sz w:val="22"/>
          <w:szCs w:val="22"/>
        </w:rPr>
        <w:t>using justify paragraph option in MS word</w:t>
      </w:r>
      <w:r w:rsidRPr="00B402CC">
        <w:rPr>
          <w:sz w:val="22"/>
          <w:szCs w:val="22"/>
        </w:rPr>
        <w:t>. </w:t>
      </w:r>
      <w:r w:rsidRPr="00CE7BAA">
        <w:rPr>
          <w:sz w:val="22"/>
          <w:szCs w:val="22"/>
        </w:rPr>
        <w:t>The page size, fonts and spacing have been chosen to allow for approximately 700 – 800 words per page of text or approximately 25,000 – 28,000 per 35-page document.</w:t>
      </w:r>
    </w:p>
    <w:p w14:paraId="32BFD518" w14:textId="2AF8B975" w:rsidR="008A360A" w:rsidRDefault="008A360A" w:rsidP="00CC2FCD">
      <w:pPr>
        <w:pStyle w:val="NormalWeb"/>
        <w:tabs>
          <w:tab w:val="left" w:pos="90"/>
        </w:tabs>
        <w:spacing w:before="0" w:beforeAutospacing="0" w:after="120" w:afterAutospacing="0"/>
        <w:jc w:val="both"/>
        <w:rPr>
          <w:sz w:val="22"/>
          <w:szCs w:val="22"/>
        </w:rPr>
      </w:pPr>
      <w:r w:rsidRPr="008A360A">
        <w:rPr>
          <w:sz w:val="22"/>
          <w:szCs w:val="22"/>
        </w:rPr>
        <w:t>In addition, page footers have been included</w:t>
      </w:r>
      <w:r w:rsidR="00A96B48">
        <w:rPr>
          <w:sz w:val="22"/>
          <w:szCs w:val="22"/>
        </w:rPr>
        <w:t xml:space="preserve"> in your report document</w:t>
      </w:r>
      <w:r w:rsidRPr="008A360A">
        <w:rPr>
          <w:sz w:val="22"/>
          <w:szCs w:val="22"/>
        </w:rPr>
        <w:t>. The footer should not need to be edited as it contains page number and date information that is always updated automatically.</w:t>
      </w:r>
    </w:p>
    <w:p w14:paraId="7258F9AF" w14:textId="32CB9714" w:rsidR="000C56D6" w:rsidRPr="00B55E7D" w:rsidRDefault="00B37760" w:rsidP="000C56D6">
      <w:pPr>
        <w:pStyle w:val="Heading1"/>
        <w:spacing w:before="360"/>
      </w:pPr>
      <w:r>
        <w:t>Styles in Word</w:t>
      </w:r>
    </w:p>
    <w:p w14:paraId="6E80DBA4" w14:textId="1B7F79F7" w:rsidR="000C56D6" w:rsidRDefault="00C260D2" w:rsidP="00A23408">
      <w:pPr>
        <w:pStyle w:val="NormalWeb"/>
        <w:tabs>
          <w:tab w:val="left" w:pos="90"/>
        </w:tabs>
        <w:spacing w:before="0" w:beforeAutospacing="0" w:after="120" w:afterAutospacing="0"/>
        <w:jc w:val="both"/>
        <w:rPr>
          <w:iCs/>
          <w:sz w:val="22"/>
          <w:szCs w:val="22"/>
        </w:rPr>
      </w:pPr>
      <w:r w:rsidRPr="00C260D2">
        <w:rPr>
          <w:iCs/>
          <w:sz w:val="22"/>
          <w:szCs w:val="22"/>
        </w:rPr>
        <w:t xml:space="preserve">Every style defined in </w:t>
      </w:r>
      <w:r w:rsidR="002316B9">
        <w:rPr>
          <w:iCs/>
          <w:sz w:val="22"/>
          <w:szCs w:val="22"/>
        </w:rPr>
        <w:t>the report</w:t>
      </w:r>
      <w:r w:rsidRPr="00C260D2">
        <w:rPr>
          <w:iCs/>
          <w:sz w:val="22"/>
          <w:szCs w:val="22"/>
        </w:rPr>
        <w:t xml:space="preserve"> document is essentially a collection of formatting commands (font commands, paragraph controls </w:t>
      </w:r>
      <w:proofErr w:type="spellStart"/>
      <w:r w:rsidRPr="00C260D2">
        <w:rPr>
          <w:iCs/>
          <w:sz w:val="22"/>
          <w:szCs w:val="22"/>
        </w:rPr>
        <w:t>etc</w:t>
      </w:r>
      <w:proofErr w:type="spellEnd"/>
      <w:r w:rsidRPr="00C260D2">
        <w:rPr>
          <w:iCs/>
          <w:sz w:val="22"/>
          <w:szCs w:val="22"/>
        </w:rPr>
        <w:t>) for each of the common types of components that are likely to make up your project report.</w:t>
      </w:r>
      <w:r w:rsidR="00FD477F">
        <w:rPr>
          <w:iCs/>
          <w:sz w:val="22"/>
          <w:szCs w:val="22"/>
        </w:rPr>
        <w:t xml:space="preserve"> </w:t>
      </w:r>
      <w:r w:rsidR="00FD477F" w:rsidRPr="00FD477F">
        <w:rPr>
          <w:iCs/>
          <w:sz w:val="22"/>
          <w:szCs w:val="22"/>
        </w:rPr>
        <w:t>As such the following standard styles have been defined:</w:t>
      </w:r>
    </w:p>
    <w:p w14:paraId="072518EA" w14:textId="77777777" w:rsidR="00EA4EBA" w:rsidRDefault="00EA4EBA" w:rsidP="00EA4EBA">
      <w:pPr>
        <w:numPr>
          <w:ilvl w:val="0"/>
          <w:numId w:val="18"/>
        </w:numPr>
        <w:pBdr>
          <w:top w:val="nil"/>
          <w:left w:val="nil"/>
          <w:bottom w:val="nil"/>
          <w:right w:val="nil"/>
          <w:between w:val="nil"/>
        </w:pBdr>
        <w:spacing w:before="0" w:after="120"/>
      </w:pPr>
      <w:r>
        <w:rPr>
          <w:b/>
          <w:color w:val="000000"/>
          <w:szCs w:val="22"/>
        </w:rPr>
        <w:t>Normal</w:t>
      </w:r>
      <w:r>
        <w:rPr>
          <w:color w:val="000000"/>
          <w:szCs w:val="22"/>
        </w:rPr>
        <w:t xml:space="preserve"> – the style for the basic text of the document.</w:t>
      </w:r>
    </w:p>
    <w:p w14:paraId="35396D93" w14:textId="77777777" w:rsidR="00EA4EBA" w:rsidRDefault="00EA4EBA" w:rsidP="00EA4EBA">
      <w:pPr>
        <w:numPr>
          <w:ilvl w:val="0"/>
          <w:numId w:val="18"/>
        </w:numPr>
        <w:pBdr>
          <w:top w:val="nil"/>
          <w:left w:val="nil"/>
          <w:bottom w:val="nil"/>
          <w:right w:val="nil"/>
          <w:between w:val="nil"/>
        </w:pBdr>
        <w:spacing w:before="0" w:after="120"/>
      </w:pPr>
      <w:r>
        <w:rPr>
          <w:b/>
          <w:color w:val="000000"/>
          <w:szCs w:val="22"/>
        </w:rPr>
        <w:t>Title</w:t>
      </w:r>
      <w:r>
        <w:rPr>
          <w:color w:val="000000"/>
          <w:szCs w:val="22"/>
        </w:rPr>
        <w:t xml:space="preserve"> – the main title style.</w:t>
      </w:r>
    </w:p>
    <w:p w14:paraId="772D6C74" w14:textId="77777777" w:rsidR="00EA4EBA" w:rsidRDefault="00EA4EBA" w:rsidP="00EA4EBA">
      <w:pPr>
        <w:numPr>
          <w:ilvl w:val="0"/>
          <w:numId w:val="18"/>
        </w:numPr>
        <w:pBdr>
          <w:top w:val="nil"/>
          <w:left w:val="nil"/>
          <w:bottom w:val="nil"/>
          <w:right w:val="nil"/>
          <w:between w:val="nil"/>
        </w:pBdr>
        <w:spacing w:before="0" w:after="120"/>
      </w:pPr>
      <w:r>
        <w:rPr>
          <w:b/>
          <w:color w:val="000000"/>
          <w:szCs w:val="22"/>
        </w:rPr>
        <w:t>Subtitle</w:t>
      </w:r>
      <w:r>
        <w:rPr>
          <w:color w:val="000000"/>
          <w:szCs w:val="22"/>
        </w:rPr>
        <w:t xml:space="preserve"> – the subtitle style.</w:t>
      </w:r>
    </w:p>
    <w:p w14:paraId="24A685FE" w14:textId="77777777" w:rsidR="00EA4EBA" w:rsidRDefault="00EA4EBA" w:rsidP="00EA4EBA">
      <w:pPr>
        <w:numPr>
          <w:ilvl w:val="0"/>
          <w:numId w:val="18"/>
        </w:numPr>
        <w:pBdr>
          <w:top w:val="nil"/>
          <w:left w:val="nil"/>
          <w:bottom w:val="nil"/>
          <w:right w:val="nil"/>
          <w:between w:val="nil"/>
        </w:pBdr>
        <w:spacing w:before="0" w:after="120"/>
      </w:pPr>
      <w:r>
        <w:rPr>
          <w:b/>
          <w:color w:val="000000"/>
          <w:szCs w:val="22"/>
        </w:rPr>
        <w:t>Author</w:t>
      </w:r>
      <w:r>
        <w:rPr>
          <w:color w:val="000000"/>
          <w:szCs w:val="22"/>
        </w:rPr>
        <w:t xml:space="preserve"> – the style used for the author’s name on the front page.</w:t>
      </w:r>
    </w:p>
    <w:p w14:paraId="236F31D3" w14:textId="77777777" w:rsidR="00EA4EBA" w:rsidRDefault="00EA4EBA" w:rsidP="00EA4EBA">
      <w:pPr>
        <w:numPr>
          <w:ilvl w:val="0"/>
          <w:numId w:val="18"/>
        </w:numPr>
        <w:pBdr>
          <w:top w:val="nil"/>
          <w:left w:val="nil"/>
          <w:bottom w:val="nil"/>
          <w:right w:val="nil"/>
          <w:between w:val="nil"/>
        </w:pBdr>
        <w:spacing w:before="0" w:after="120"/>
      </w:pPr>
      <w:r>
        <w:rPr>
          <w:b/>
          <w:color w:val="000000"/>
          <w:szCs w:val="22"/>
        </w:rPr>
        <w:t>H1, H2, H3</w:t>
      </w:r>
      <w:r>
        <w:rPr>
          <w:color w:val="000000"/>
          <w:szCs w:val="22"/>
        </w:rPr>
        <w:t xml:space="preserve"> – styles for different levels of section headings.</w:t>
      </w:r>
    </w:p>
    <w:p w14:paraId="7BD7293D" w14:textId="77777777" w:rsidR="00EA4EBA" w:rsidRDefault="00EA4EBA" w:rsidP="00EA4EBA">
      <w:pPr>
        <w:numPr>
          <w:ilvl w:val="0"/>
          <w:numId w:val="18"/>
        </w:numPr>
        <w:pBdr>
          <w:top w:val="nil"/>
          <w:left w:val="nil"/>
          <w:bottom w:val="nil"/>
          <w:right w:val="nil"/>
          <w:between w:val="nil"/>
        </w:pBdr>
        <w:spacing w:before="0" w:after="120"/>
      </w:pPr>
      <w:r>
        <w:rPr>
          <w:b/>
          <w:color w:val="000000"/>
          <w:szCs w:val="22"/>
        </w:rPr>
        <w:t>Figure</w:t>
      </w:r>
      <w:r>
        <w:rPr>
          <w:color w:val="000000"/>
          <w:szCs w:val="22"/>
        </w:rPr>
        <w:t xml:space="preserve"> – the style for a figure or table caption.</w:t>
      </w:r>
    </w:p>
    <w:p w14:paraId="08561534" w14:textId="77777777" w:rsidR="00EA4EBA" w:rsidRDefault="00EA4EBA" w:rsidP="00EA4EBA">
      <w:pPr>
        <w:numPr>
          <w:ilvl w:val="0"/>
          <w:numId w:val="18"/>
        </w:numPr>
        <w:pBdr>
          <w:top w:val="nil"/>
          <w:left w:val="nil"/>
          <w:bottom w:val="nil"/>
          <w:right w:val="nil"/>
          <w:between w:val="nil"/>
        </w:pBdr>
        <w:spacing w:before="0" w:after="120"/>
      </w:pPr>
      <w:r>
        <w:rPr>
          <w:b/>
          <w:color w:val="000000"/>
          <w:szCs w:val="22"/>
        </w:rPr>
        <w:t>Code</w:t>
      </w:r>
      <w:r>
        <w:rPr>
          <w:color w:val="000000"/>
          <w:szCs w:val="22"/>
        </w:rPr>
        <w:t xml:space="preserve"> – the style for program source code.</w:t>
      </w:r>
    </w:p>
    <w:p w14:paraId="69783219" w14:textId="77777777" w:rsidR="00EA4EBA" w:rsidRDefault="00EA4EBA" w:rsidP="00EA4EBA">
      <w:pPr>
        <w:numPr>
          <w:ilvl w:val="0"/>
          <w:numId w:val="18"/>
        </w:numPr>
        <w:pBdr>
          <w:top w:val="nil"/>
          <w:left w:val="nil"/>
          <w:bottom w:val="nil"/>
          <w:right w:val="nil"/>
          <w:between w:val="nil"/>
        </w:pBdr>
        <w:spacing w:before="0" w:after="120"/>
      </w:pPr>
      <w:r>
        <w:rPr>
          <w:b/>
          <w:color w:val="000000"/>
          <w:szCs w:val="22"/>
        </w:rPr>
        <w:t>Bulleted List</w:t>
      </w:r>
      <w:r>
        <w:rPr>
          <w:color w:val="000000"/>
          <w:szCs w:val="22"/>
        </w:rPr>
        <w:t xml:space="preserve"> – the style for a standard bulleted list such as this one.</w:t>
      </w:r>
    </w:p>
    <w:p w14:paraId="4326CA7D" w14:textId="77777777" w:rsidR="00EA4EBA" w:rsidRDefault="00EA4EBA" w:rsidP="00EA4EBA">
      <w:pPr>
        <w:numPr>
          <w:ilvl w:val="0"/>
          <w:numId w:val="18"/>
        </w:numPr>
        <w:pBdr>
          <w:top w:val="nil"/>
          <w:left w:val="nil"/>
          <w:bottom w:val="nil"/>
          <w:right w:val="nil"/>
          <w:between w:val="nil"/>
        </w:pBdr>
        <w:spacing w:before="0" w:after="120"/>
      </w:pPr>
      <w:r>
        <w:rPr>
          <w:b/>
          <w:color w:val="000000"/>
          <w:szCs w:val="22"/>
        </w:rPr>
        <w:t>Numbered List</w:t>
      </w:r>
      <w:r>
        <w:rPr>
          <w:color w:val="000000"/>
          <w:szCs w:val="22"/>
        </w:rPr>
        <w:t xml:space="preserve"> – </w:t>
      </w:r>
      <w:proofErr w:type="gramStart"/>
      <w:r>
        <w:rPr>
          <w:color w:val="000000"/>
          <w:szCs w:val="22"/>
        </w:rPr>
        <w:t>similar to</w:t>
      </w:r>
      <w:proofErr w:type="gramEnd"/>
      <w:r>
        <w:rPr>
          <w:color w:val="000000"/>
          <w:szCs w:val="22"/>
        </w:rPr>
        <w:t xml:space="preserve"> the bulleted list style except that the list is numbered.</w:t>
      </w:r>
    </w:p>
    <w:p w14:paraId="7983D814" w14:textId="2DFD9FAA" w:rsidR="00FD477F" w:rsidRDefault="008B3B0C" w:rsidP="00A23408">
      <w:pPr>
        <w:pStyle w:val="NormalWeb"/>
        <w:tabs>
          <w:tab w:val="left" w:pos="90"/>
        </w:tabs>
        <w:spacing w:before="0" w:beforeAutospacing="0" w:after="120" w:afterAutospacing="0"/>
        <w:jc w:val="both"/>
        <w:rPr>
          <w:color w:val="000000"/>
          <w:sz w:val="22"/>
          <w:szCs w:val="22"/>
        </w:rPr>
      </w:pPr>
      <w:r>
        <w:rPr>
          <w:color w:val="000000"/>
          <w:sz w:val="22"/>
          <w:szCs w:val="22"/>
        </w:rPr>
        <w:t xml:space="preserve">Normally, styles are selected from the Word style menu, which is located on the main Word toolbar (see </w:t>
      </w:r>
      <w:r w:rsidRPr="008B3B0C">
        <w:rPr>
          <w:color w:val="000000"/>
          <w:sz w:val="22"/>
          <w:szCs w:val="22"/>
        </w:rPr>
        <w:fldChar w:fldCharType="begin"/>
      </w:r>
      <w:r w:rsidRPr="008B3B0C">
        <w:rPr>
          <w:color w:val="000000"/>
          <w:sz w:val="22"/>
          <w:szCs w:val="22"/>
        </w:rPr>
        <w:instrText xml:space="preserve"> REF _Ref210127774 \h </w:instrText>
      </w:r>
      <w:r>
        <w:rPr>
          <w:color w:val="000000"/>
          <w:sz w:val="22"/>
          <w:szCs w:val="22"/>
        </w:rPr>
        <w:instrText xml:space="preserve"> \* MERGEFORMAT </w:instrText>
      </w:r>
      <w:r w:rsidRPr="008B3B0C">
        <w:rPr>
          <w:color w:val="000000"/>
          <w:sz w:val="22"/>
          <w:szCs w:val="22"/>
        </w:rPr>
      </w:r>
      <w:r w:rsidRPr="008B3B0C">
        <w:rPr>
          <w:color w:val="000000"/>
          <w:sz w:val="22"/>
          <w:szCs w:val="22"/>
        </w:rPr>
        <w:fldChar w:fldCharType="separate"/>
      </w:r>
      <w:r w:rsidR="004D0FDC" w:rsidRPr="004D0FDC">
        <w:rPr>
          <w:sz w:val="22"/>
          <w:szCs w:val="22"/>
        </w:rPr>
        <w:t xml:space="preserve">Figure </w:t>
      </w:r>
      <w:r w:rsidR="004D0FDC" w:rsidRPr="004D0FDC">
        <w:rPr>
          <w:i/>
          <w:iCs/>
          <w:noProof/>
          <w:sz w:val="22"/>
          <w:szCs w:val="22"/>
          <w:cs/>
        </w:rPr>
        <w:t>‎</w:t>
      </w:r>
      <w:r w:rsidR="004D0FDC">
        <w:rPr>
          <w:iCs/>
          <w:noProof/>
          <w:szCs w:val="20"/>
        </w:rPr>
        <w:t>2</w:t>
      </w:r>
      <w:r w:rsidR="004D0FDC">
        <w:rPr>
          <w:iCs/>
          <w:szCs w:val="20"/>
        </w:rPr>
        <w:t>.</w:t>
      </w:r>
      <w:r w:rsidR="004D0FDC">
        <w:rPr>
          <w:iCs/>
          <w:noProof/>
          <w:szCs w:val="20"/>
        </w:rPr>
        <w:t>1</w:t>
      </w:r>
      <w:r w:rsidRPr="008B3B0C">
        <w:rPr>
          <w:color w:val="000000"/>
          <w:sz w:val="22"/>
          <w:szCs w:val="22"/>
        </w:rPr>
        <w:fldChar w:fldCharType="end"/>
      </w:r>
      <w:r>
        <w:rPr>
          <w:color w:val="000000"/>
          <w:sz w:val="22"/>
          <w:szCs w:val="22"/>
        </w:rPr>
        <w:t>).</w:t>
      </w:r>
    </w:p>
    <w:p w14:paraId="6937BD85" w14:textId="3953168A" w:rsidR="008B3B0C" w:rsidRPr="00EA4EBA" w:rsidRDefault="00C2393E" w:rsidP="00A23408">
      <w:pPr>
        <w:pStyle w:val="NormalWeb"/>
        <w:tabs>
          <w:tab w:val="left" w:pos="90"/>
        </w:tabs>
        <w:spacing w:before="0" w:beforeAutospacing="0" w:after="120" w:afterAutospacing="0"/>
        <w:jc w:val="center"/>
        <w:rPr>
          <w:iCs/>
          <w:sz w:val="22"/>
          <w:szCs w:val="22"/>
          <w:lang w:val="en-IE"/>
        </w:rPr>
      </w:pPr>
      <w:r>
        <w:rPr>
          <w:noProof/>
          <w:color w:val="000000"/>
        </w:rPr>
        <w:drawing>
          <wp:inline distT="0" distB="0" distL="0" distR="0" wp14:anchorId="43946D05" wp14:editId="6A06B420">
            <wp:extent cx="2148840" cy="2194560"/>
            <wp:effectExtent l="0" t="0" r="3810" b="0"/>
            <wp:docPr id="139116726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b="45477"/>
                    <a:stretch>
                      <a:fillRect/>
                    </a:stretch>
                  </pic:blipFill>
                  <pic:spPr>
                    <a:xfrm>
                      <a:off x="0" y="0"/>
                      <a:ext cx="2149154" cy="2194881"/>
                    </a:xfrm>
                    <a:prstGeom prst="rect">
                      <a:avLst/>
                    </a:prstGeom>
                    <a:ln/>
                  </pic:spPr>
                </pic:pic>
              </a:graphicData>
            </a:graphic>
          </wp:inline>
        </w:drawing>
      </w:r>
    </w:p>
    <w:p w14:paraId="56BC6C24" w14:textId="5798E4CA" w:rsidR="008B3B0C" w:rsidRPr="007A42B7" w:rsidRDefault="008B3B0C" w:rsidP="008B3B0C">
      <w:pPr>
        <w:pStyle w:val="Caption"/>
        <w:jc w:val="center"/>
        <w:rPr>
          <w:i/>
          <w:iCs w:val="0"/>
          <w:szCs w:val="20"/>
        </w:rPr>
      </w:pPr>
      <w:bookmarkStart w:id="4" w:name="_Ref210127774"/>
      <w:r w:rsidRPr="007A42B7">
        <w:rPr>
          <w:iCs w:val="0"/>
          <w:szCs w:val="20"/>
        </w:rPr>
        <w:t xml:space="preserve">Figure </w:t>
      </w:r>
      <w:r w:rsidR="008C6156">
        <w:rPr>
          <w:iCs w:val="0"/>
          <w:szCs w:val="20"/>
        </w:rPr>
        <w:fldChar w:fldCharType="begin"/>
      </w:r>
      <w:r w:rsidR="008C6156">
        <w:rPr>
          <w:iCs w:val="0"/>
          <w:szCs w:val="20"/>
        </w:rPr>
        <w:instrText xml:space="preserve"> STYLEREF 1 \s </w:instrText>
      </w:r>
      <w:r w:rsidR="008C6156">
        <w:rPr>
          <w:iCs w:val="0"/>
          <w:szCs w:val="20"/>
        </w:rPr>
        <w:fldChar w:fldCharType="separate"/>
      </w:r>
      <w:r w:rsidR="008C6156">
        <w:rPr>
          <w:iCs w:val="0"/>
          <w:noProof/>
          <w:szCs w:val="20"/>
          <w:cs/>
        </w:rPr>
        <w:t>‎</w:t>
      </w:r>
      <w:r w:rsidR="008C6156">
        <w:rPr>
          <w:iCs w:val="0"/>
          <w:noProof/>
          <w:szCs w:val="20"/>
        </w:rPr>
        <w:t>2</w:t>
      </w:r>
      <w:r w:rsidR="008C6156">
        <w:rPr>
          <w:iCs w:val="0"/>
          <w:szCs w:val="20"/>
        </w:rPr>
        <w:fldChar w:fldCharType="end"/>
      </w:r>
      <w:r w:rsidR="008C6156">
        <w:rPr>
          <w:iCs w:val="0"/>
          <w:szCs w:val="20"/>
        </w:rPr>
        <w:t>.</w:t>
      </w:r>
      <w:r w:rsidR="008C6156">
        <w:rPr>
          <w:iCs w:val="0"/>
          <w:szCs w:val="20"/>
        </w:rPr>
        <w:fldChar w:fldCharType="begin"/>
      </w:r>
      <w:r w:rsidR="008C6156">
        <w:rPr>
          <w:iCs w:val="0"/>
          <w:szCs w:val="20"/>
        </w:rPr>
        <w:instrText xml:space="preserve"> SEQ Figure \* ARABIC \s 1 </w:instrText>
      </w:r>
      <w:r w:rsidR="008C6156">
        <w:rPr>
          <w:iCs w:val="0"/>
          <w:szCs w:val="20"/>
        </w:rPr>
        <w:fldChar w:fldCharType="separate"/>
      </w:r>
      <w:r w:rsidR="008C6156">
        <w:rPr>
          <w:iCs w:val="0"/>
          <w:noProof/>
          <w:szCs w:val="20"/>
        </w:rPr>
        <w:t>1</w:t>
      </w:r>
      <w:r w:rsidR="008C6156">
        <w:rPr>
          <w:iCs w:val="0"/>
          <w:szCs w:val="20"/>
        </w:rPr>
        <w:fldChar w:fldCharType="end"/>
      </w:r>
      <w:bookmarkEnd w:id="4"/>
      <w:r w:rsidRPr="007A42B7">
        <w:rPr>
          <w:iCs w:val="0"/>
          <w:szCs w:val="20"/>
          <w:lang w:val="en-US"/>
        </w:rPr>
        <w:t xml:space="preserve">. </w:t>
      </w:r>
      <w:r w:rsidR="006E2A06" w:rsidRPr="006E2A06">
        <w:rPr>
          <w:iCs w:val="0"/>
          <w:szCs w:val="20"/>
          <w:lang w:val="en-US"/>
        </w:rPr>
        <w:t xml:space="preserve">Selecting </w:t>
      </w:r>
      <w:r w:rsidR="00EF150C">
        <w:rPr>
          <w:iCs w:val="0"/>
          <w:szCs w:val="20"/>
          <w:lang w:val="en-US"/>
        </w:rPr>
        <w:t>a h</w:t>
      </w:r>
      <w:r w:rsidR="006E2A06" w:rsidRPr="006E2A06">
        <w:rPr>
          <w:iCs w:val="0"/>
          <w:szCs w:val="20"/>
          <w:lang w:val="en-US"/>
        </w:rPr>
        <w:t>eading style from the Word style menu.</w:t>
      </w:r>
    </w:p>
    <w:p w14:paraId="07F68286" w14:textId="075F65A0" w:rsidR="00C260D2" w:rsidRPr="008B3B0C" w:rsidRDefault="001C1EE4" w:rsidP="00A23408">
      <w:pPr>
        <w:pStyle w:val="NormalWeb"/>
        <w:tabs>
          <w:tab w:val="left" w:pos="90"/>
        </w:tabs>
        <w:spacing w:before="0" w:beforeAutospacing="0" w:after="120" w:afterAutospacing="0"/>
        <w:jc w:val="both"/>
        <w:rPr>
          <w:iCs/>
          <w:sz w:val="22"/>
          <w:szCs w:val="22"/>
          <w:lang w:val="en-IE"/>
        </w:rPr>
      </w:pPr>
      <w:r>
        <w:rPr>
          <w:color w:val="000000"/>
          <w:sz w:val="22"/>
          <w:szCs w:val="22"/>
        </w:rPr>
        <w:t xml:space="preserve">It is important to </w:t>
      </w:r>
      <w:proofErr w:type="spellStart"/>
      <w:r>
        <w:rPr>
          <w:color w:val="000000"/>
          <w:sz w:val="22"/>
          <w:szCs w:val="22"/>
        </w:rPr>
        <w:t>emphasise</w:t>
      </w:r>
      <w:proofErr w:type="spellEnd"/>
      <w:r>
        <w:rPr>
          <w:color w:val="000000"/>
          <w:sz w:val="22"/>
          <w:szCs w:val="22"/>
        </w:rPr>
        <w:t xml:space="preserve"> that the above styles are the only styles that are approved for use in your report. Word</w:t>
      </w:r>
      <w:r>
        <w:rPr>
          <w:color w:val="000000"/>
        </w:rPr>
        <w:t xml:space="preserve"> </w:t>
      </w:r>
      <w:r>
        <w:rPr>
          <w:color w:val="000000"/>
          <w:sz w:val="22"/>
          <w:szCs w:val="22"/>
        </w:rPr>
        <w:t xml:space="preserve">comes with an expanded set of pre-defined styles and of course you can, in theory, define your own styles. However, we strongly suggest that you </w:t>
      </w:r>
      <w:proofErr w:type="gramStart"/>
      <w:r>
        <w:rPr>
          <w:color w:val="000000"/>
          <w:sz w:val="22"/>
          <w:szCs w:val="22"/>
        </w:rPr>
        <w:t>to stick</w:t>
      </w:r>
      <w:proofErr w:type="gramEnd"/>
      <w:r>
        <w:rPr>
          <w:color w:val="000000"/>
          <w:sz w:val="22"/>
          <w:szCs w:val="22"/>
        </w:rPr>
        <w:t xml:space="preserve"> to the approved styles. Of course, you may have a genuine need for a new style during the preparation of your report. However, we suggest that you consider whether one of the approved styles can be used before you rush to create a new style. </w:t>
      </w:r>
    </w:p>
    <w:p w14:paraId="4C42C67E" w14:textId="68115918" w:rsidR="00C84CE0" w:rsidRPr="00362254" w:rsidRDefault="00E73007" w:rsidP="00C84CE0">
      <w:pPr>
        <w:pStyle w:val="Heading1"/>
        <w:spacing w:before="360"/>
      </w:pPr>
      <w:r w:rsidRPr="00E73007">
        <w:lastRenderedPageBreak/>
        <w:t>Headings (16 Times New Roman)</w:t>
      </w:r>
    </w:p>
    <w:p w14:paraId="3D096F56" w14:textId="3E9A459D" w:rsidR="001E679D" w:rsidRDefault="00F9024A" w:rsidP="00A23408">
      <w:pPr>
        <w:pStyle w:val="NormalWeb"/>
        <w:tabs>
          <w:tab w:val="left" w:pos="90"/>
        </w:tabs>
        <w:spacing w:before="0" w:beforeAutospacing="0" w:after="120" w:afterAutospacing="0"/>
        <w:jc w:val="both"/>
        <w:rPr>
          <w:sz w:val="22"/>
          <w:szCs w:val="22"/>
        </w:rPr>
      </w:pPr>
      <w:r w:rsidRPr="00F9024A">
        <w:rPr>
          <w:sz w:val="22"/>
          <w:szCs w:val="22"/>
        </w:rPr>
        <w:t xml:space="preserve">Your report will be structured as a collection of number sections at different levels of detail. </w:t>
      </w:r>
      <w:r w:rsidR="00CF1288">
        <w:rPr>
          <w:sz w:val="22"/>
          <w:szCs w:val="22"/>
        </w:rPr>
        <w:t xml:space="preserve">Each level heading </w:t>
      </w:r>
      <w:r w:rsidR="00B0419D">
        <w:rPr>
          <w:sz w:val="22"/>
          <w:szCs w:val="22"/>
        </w:rPr>
        <w:t xml:space="preserve">has been defined </w:t>
      </w:r>
      <w:r w:rsidR="00B0419D" w:rsidRPr="00F9024A">
        <w:rPr>
          <w:sz w:val="22"/>
          <w:szCs w:val="22"/>
        </w:rPr>
        <w:t xml:space="preserve">with a particular set of </w:t>
      </w:r>
      <w:proofErr w:type="gramStart"/>
      <w:r w:rsidR="00B0419D" w:rsidRPr="00F9024A">
        <w:rPr>
          <w:sz w:val="22"/>
          <w:szCs w:val="22"/>
        </w:rPr>
        <w:t>font</w:t>
      </w:r>
      <w:proofErr w:type="gramEnd"/>
      <w:r w:rsidR="00B0419D" w:rsidRPr="00F9024A">
        <w:rPr>
          <w:sz w:val="22"/>
          <w:szCs w:val="22"/>
        </w:rPr>
        <w:t xml:space="preserve"> and spacing characteristics.</w:t>
      </w:r>
      <w:r w:rsidR="000021FA">
        <w:rPr>
          <w:sz w:val="22"/>
          <w:szCs w:val="22"/>
        </w:rPr>
        <w:t xml:space="preserve"> </w:t>
      </w:r>
      <w:r w:rsidR="009A587E" w:rsidRPr="00F9024A">
        <w:rPr>
          <w:sz w:val="22"/>
          <w:szCs w:val="22"/>
        </w:rPr>
        <w:t xml:space="preserve">For example, the heading to this section is a first-level heading (it’s called </w:t>
      </w:r>
      <w:r w:rsidR="009A587E" w:rsidRPr="00F9024A">
        <w:rPr>
          <w:i/>
          <w:sz w:val="22"/>
          <w:szCs w:val="22"/>
        </w:rPr>
        <w:t>Heading 1</w:t>
      </w:r>
      <w:r w:rsidR="009A587E" w:rsidRPr="00F9024A">
        <w:rPr>
          <w:sz w:val="22"/>
          <w:szCs w:val="22"/>
        </w:rPr>
        <w:t>)</w:t>
      </w:r>
      <w:r w:rsidR="009A587E">
        <w:rPr>
          <w:sz w:val="22"/>
          <w:szCs w:val="22"/>
        </w:rPr>
        <w:t xml:space="preserve">. </w:t>
      </w:r>
      <w:r w:rsidR="000021FA" w:rsidRPr="00B402CC">
        <w:rPr>
          <w:iCs/>
          <w:sz w:val="22"/>
          <w:szCs w:val="22"/>
        </w:rPr>
        <w:t xml:space="preserve">Each section </w:t>
      </w:r>
      <w:bookmarkStart w:id="5" w:name="_Hlk208054825"/>
      <w:r w:rsidR="000021FA" w:rsidRPr="00B402CC">
        <w:rPr>
          <w:iCs/>
          <w:sz w:val="22"/>
          <w:szCs w:val="22"/>
        </w:rPr>
        <w:t xml:space="preserve">should start with </w:t>
      </w:r>
      <w:r w:rsidR="009A587E" w:rsidRPr="00F9024A">
        <w:rPr>
          <w:i/>
          <w:sz w:val="22"/>
          <w:szCs w:val="22"/>
        </w:rPr>
        <w:t>Heading 1</w:t>
      </w:r>
      <w:r w:rsidR="000021FA">
        <w:rPr>
          <w:iCs/>
          <w:sz w:val="22"/>
          <w:szCs w:val="22"/>
        </w:rPr>
        <w:t xml:space="preserve"> having </w:t>
      </w:r>
      <w:r w:rsidR="000021FA" w:rsidRPr="00B402CC">
        <w:rPr>
          <w:iCs/>
          <w:sz w:val="22"/>
          <w:szCs w:val="22"/>
        </w:rPr>
        <w:t xml:space="preserve">font size 16, bold, and font face “Times New Roman”. </w:t>
      </w:r>
      <w:r w:rsidR="00D87DBD">
        <w:rPr>
          <w:iCs/>
          <w:sz w:val="22"/>
          <w:szCs w:val="22"/>
        </w:rPr>
        <w:t xml:space="preserve">Heading level can be selected </w:t>
      </w:r>
      <w:r w:rsidR="00D87DBD" w:rsidRPr="00F9024A">
        <w:rPr>
          <w:sz w:val="22"/>
          <w:szCs w:val="22"/>
        </w:rPr>
        <w:t xml:space="preserve">by clicking </w:t>
      </w:r>
      <w:r w:rsidR="00FD2BF8" w:rsidRPr="00F9024A">
        <w:rPr>
          <w:i/>
          <w:sz w:val="22"/>
          <w:szCs w:val="22"/>
        </w:rPr>
        <w:t>Heading 1</w:t>
      </w:r>
      <w:r w:rsidR="00D87DBD" w:rsidRPr="00F9024A">
        <w:rPr>
          <w:sz w:val="22"/>
          <w:szCs w:val="22"/>
        </w:rPr>
        <w:t xml:space="preserve"> on the </w:t>
      </w:r>
      <w:r w:rsidR="00FD2BF8">
        <w:rPr>
          <w:sz w:val="22"/>
          <w:szCs w:val="22"/>
        </w:rPr>
        <w:t>“</w:t>
      </w:r>
      <w:r w:rsidR="00D87DBD" w:rsidRPr="00FD2BF8">
        <w:rPr>
          <w:b/>
          <w:bCs/>
          <w:i/>
          <w:iCs/>
          <w:sz w:val="22"/>
          <w:szCs w:val="22"/>
        </w:rPr>
        <w:t>style</w:t>
      </w:r>
      <w:r w:rsidR="00FD2BF8" w:rsidRPr="00FD2BF8">
        <w:rPr>
          <w:b/>
          <w:bCs/>
          <w:i/>
          <w:iCs/>
          <w:sz w:val="22"/>
          <w:szCs w:val="22"/>
        </w:rPr>
        <w:t>s</w:t>
      </w:r>
      <w:r w:rsidR="00FD2BF8">
        <w:rPr>
          <w:i/>
          <w:iCs/>
          <w:sz w:val="22"/>
          <w:szCs w:val="22"/>
        </w:rPr>
        <w:t>”</w:t>
      </w:r>
      <w:r w:rsidR="00D87DBD" w:rsidRPr="00F9024A">
        <w:rPr>
          <w:sz w:val="22"/>
          <w:szCs w:val="22"/>
        </w:rPr>
        <w:t xml:space="preserve"> toolbar.</w:t>
      </w:r>
      <w:r w:rsidR="00FD2BF8">
        <w:rPr>
          <w:sz w:val="22"/>
          <w:szCs w:val="22"/>
        </w:rPr>
        <w:t xml:space="preserve"> </w:t>
      </w:r>
      <w:r w:rsidR="001E679D">
        <w:rPr>
          <w:iCs/>
          <w:sz w:val="22"/>
          <w:szCs w:val="22"/>
        </w:rPr>
        <w:t xml:space="preserve">All the sections that are </w:t>
      </w:r>
      <w:r w:rsidR="001E679D" w:rsidRPr="003B30F2">
        <w:rPr>
          <w:b/>
          <w:bCs/>
          <w:iCs/>
          <w:sz w:val="22"/>
          <w:szCs w:val="22"/>
        </w:rPr>
        <w:t>MANDATORY</w:t>
      </w:r>
      <w:r w:rsidR="001E679D">
        <w:rPr>
          <w:iCs/>
          <w:sz w:val="22"/>
          <w:szCs w:val="22"/>
        </w:rPr>
        <w:t xml:space="preserve"> for your project report are listed </w:t>
      </w:r>
      <w:r w:rsidR="00735B7A">
        <w:rPr>
          <w:iCs/>
          <w:sz w:val="22"/>
          <w:szCs w:val="22"/>
        </w:rPr>
        <w:t>at the end of this guideline document</w:t>
      </w:r>
      <w:r w:rsidR="001E679D">
        <w:rPr>
          <w:iCs/>
          <w:sz w:val="22"/>
          <w:szCs w:val="22"/>
        </w:rPr>
        <w:t>.</w:t>
      </w:r>
    </w:p>
    <w:bookmarkEnd w:id="5"/>
    <w:p w14:paraId="146D022A" w14:textId="0B9BEC01" w:rsidR="00C84CE0" w:rsidRPr="00D262F3" w:rsidRDefault="00BC292E" w:rsidP="00CC2FCD">
      <w:pPr>
        <w:pStyle w:val="Heading2"/>
        <w:spacing w:after="240"/>
        <w:rPr>
          <w:sz w:val="28"/>
        </w:rPr>
      </w:pPr>
      <w:r>
        <w:rPr>
          <w:rFonts w:ascii="Times New Roman" w:hAnsi="Times New Roman"/>
          <w:sz w:val="28"/>
        </w:rPr>
        <w:t>Second Level Headings (14 Times New Roman)</w:t>
      </w:r>
    </w:p>
    <w:p w14:paraId="3EE52478" w14:textId="54056BE7" w:rsidR="00C84CE0" w:rsidRPr="00EB0E11" w:rsidRDefault="00A05E23" w:rsidP="00A23408">
      <w:pPr>
        <w:pStyle w:val="NormalWeb"/>
        <w:tabs>
          <w:tab w:val="left" w:pos="90"/>
        </w:tabs>
        <w:spacing w:before="0" w:beforeAutospacing="0" w:after="120" w:afterAutospacing="0"/>
        <w:jc w:val="both"/>
        <w:rPr>
          <w:iCs/>
          <w:sz w:val="20"/>
          <w:szCs w:val="20"/>
        </w:rPr>
      </w:pPr>
      <w:r w:rsidRPr="00A05E23">
        <w:rPr>
          <w:sz w:val="22"/>
          <w:szCs w:val="22"/>
        </w:rPr>
        <w:t>Second</w:t>
      </w:r>
      <w:r w:rsidR="00C110DA">
        <w:rPr>
          <w:sz w:val="22"/>
          <w:szCs w:val="22"/>
        </w:rPr>
        <w:t>-</w:t>
      </w:r>
      <w:r w:rsidRPr="00A05E23">
        <w:rPr>
          <w:sz w:val="22"/>
          <w:szCs w:val="22"/>
        </w:rPr>
        <w:t xml:space="preserve">level </w:t>
      </w:r>
      <w:proofErr w:type="gramStart"/>
      <w:r w:rsidRPr="00A05E23">
        <w:rPr>
          <w:sz w:val="22"/>
          <w:szCs w:val="22"/>
        </w:rPr>
        <w:t>heading</w:t>
      </w:r>
      <w:proofErr w:type="gramEnd"/>
      <w:r w:rsidRPr="00A05E23">
        <w:rPr>
          <w:sz w:val="22"/>
          <w:szCs w:val="22"/>
        </w:rPr>
        <w:t xml:space="preserve"> </w:t>
      </w:r>
      <w:proofErr w:type="gramStart"/>
      <w:r w:rsidRPr="00A05E23">
        <w:rPr>
          <w:sz w:val="22"/>
          <w:szCs w:val="22"/>
        </w:rPr>
        <w:t>have</w:t>
      </w:r>
      <w:proofErr w:type="gramEnd"/>
      <w:r w:rsidRPr="00A05E23">
        <w:rPr>
          <w:sz w:val="22"/>
          <w:szCs w:val="22"/>
        </w:rPr>
        <w:t xml:space="preserve"> also been defined and can be accessed as </w:t>
      </w:r>
      <w:r w:rsidRPr="00A05E23">
        <w:rPr>
          <w:i/>
          <w:sz w:val="22"/>
          <w:szCs w:val="22"/>
        </w:rPr>
        <w:t>H</w:t>
      </w:r>
      <w:r>
        <w:rPr>
          <w:i/>
          <w:sz w:val="22"/>
          <w:szCs w:val="22"/>
        </w:rPr>
        <w:t xml:space="preserve">eading </w:t>
      </w:r>
      <w:r w:rsidRPr="00A05E23">
        <w:rPr>
          <w:i/>
          <w:sz w:val="22"/>
          <w:szCs w:val="22"/>
        </w:rPr>
        <w:t xml:space="preserve">2 </w:t>
      </w:r>
      <w:r w:rsidRPr="00A05E23">
        <w:rPr>
          <w:sz w:val="22"/>
          <w:szCs w:val="22"/>
        </w:rPr>
        <w:t>styles. For example, the heading in this subsection is a second-level heading.</w:t>
      </w:r>
      <w:r w:rsidR="00F707A7">
        <w:rPr>
          <w:sz w:val="22"/>
          <w:szCs w:val="22"/>
        </w:rPr>
        <w:t xml:space="preserve"> </w:t>
      </w:r>
      <w:r w:rsidR="00F707A7" w:rsidRPr="00A05E23">
        <w:rPr>
          <w:i/>
          <w:sz w:val="22"/>
          <w:szCs w:val="22"/>
        </w:rPr>
        <w:t>H</w:t>
      </w:r>
      <w:r w:rsidR="00F707A7">
        <w:rPr>
          <w:i/>
          <w:sz w:val="22"/>
          <w:szCs w:val="22"/>
        </w:rPr>
        <w:t xml:space="preserve">eading </w:t>
      </w:r>
      <w:r w:rsidR="00F707A7" w:rsidRPr="00A05E23">
        <w:rPr>
          <w:i/>
          <w:sz w:val="22"/>
          <w:szCs w:val="22"/>
        </w:rPr>
        <w:t>2</w:t>
      </w:r>
      <w:r w:rsidR="00EB0E11">
        <w:rPr>
          <w:iCs/>
          <w:sz w:val="20"/>
          <w:szCs w:val="20"/>
        </w:rPr>
        <w:t xml:space="preserve"> </w:t>
      </w:r>
      <w:r w:rsidR="00AA0518" w:rsidRPr="00B402CC">
        <w:rPr>
          <w:iCs/>
          <w:sz w:val="22"/>
          <w:szCs w:val="22"/>
        </w:rPr>
        <w:t xml:space="preserve">should </w:t>
      </w:r>
      <w:r w:rsidR="00EB0E11">
        <w:rPr>
          <w:iCs/>
          <w:sz w:val="22"/>
          <w:szCs w:val="22"/>
        </w:rPr>
        <w:t xml:space="preserve">have </w:t>
      </w:r>
      <w:r w:rsidR="00AA0518" w:rsidRPr="00B402CC">
        <w:rPr>
          <w:iCs/>
          <w:sz w:val="22"/>
          <w:szCs w:val="22"/>
        </w:rPr>
        <w:t>font size of 1</w:t>
      </w:r>
      <w:r w:rsidR="00AA0518">
        <w:rPr>
          <w:iCs/>
          <w:sz w:val="22"/>
          <w:szCs w:val="22"/>
        </w:rPr>
        <w:t>4</w:t>
      </w:r>
      <w:r w:rsidR="00AA0518" w:rsidRPr="00B402CC">
        <w:rPr>
          <w:iCs/>
          <w:sz w:val="22"/>
          <w:szCs w:val="22"/>
        </w:rPr>
        <w:t>, bold, and font face “Times New Roman.</w:t>
      </w:r>
    </w:p>
    <w:p w14:paraId="13169510" w14:textId="671784BF" w:rsidR="005E2E4F" w:rsidRPr="00847A6A" w:rsidRDefault="002B3A05" w:rsidP="005E2E4F">
      <w:pPr>
        <w:pStyle w:val="Heading3"/>
        <w:rPr>
          <w:b/>
          <w:bCs w:val="0"/>
        </w:rPr>
      </w:pPr>
      <w:r>
        <w:rPr>
          <w:rFonts w:ascii="Times New Roman" w:hAnsi="Times New Roman"/>
          <w:sz w:val="24"/>
          <w:szCs w:val="24"/>
        </w:rPr>
        <w:t>Third Level Headings (12 Times New Roman)</w:t>
      </w:r>
    </w:p>
    <w:p w14:paraId="22F692BF" w14:textId="0CE98037" w:rsidR="00C22335" w:rsidRDefault="00EB0E11" w:rsidP="00A23408">
      <w:pPr>
        <w:pStyle w:val="NormalWeb"/>
        <w:tabs>
          <w:tab w:val="left" w:pos="90"/>
        </w:tabs>
        <w:spacing w:before="0" w:beforeAutospacing="0" w:after="120" w:afterAutospacing="0"/>
        <w:jc w:val="both"/>
        <w:rPr>
          <w:sz w:val="22"/>
          <w:szCs w:val="22"/>
        </w:rPr>
      </w:pPr>
      <w:r>
        <w:rPr>
          <w:sz w:val="22"/>
          <w:szCs w:val="22"/>
        </w:rPr>
        <w:t>Third</w:t>
      </w:r>
      <w:r w:rsidR="00C110DA">
        <w:rPr>
          <w:sz w:val="22"/>
          <w:szCs w:val="22"/>
        </w:rPr>
        <w:t>-</w:t>
      </w:r>
      <w:r w:rsidRPr="00A05E23">
        <w:rPr>
          <w:sz w:val="22"/>
          <w:szCs w:val="22"/>
        </w:rPr>
        <w:t xml:space="preserve">level </w:t>
      </w:r>
      <w:proofErr w:type="gramStart"/>
      <w:r w:rsidRPr="00A05E23">
        <w:rPr>
          <w:sz w:val="22"/>
          <w:szCs w:val="22"/>
        </w:rPr>
        <w:t>heading</w:t>
      </w:r>
      <w:proofErr w:type="gramEnd"/>
      <w:r w:rsidRPr="00A05E23">
        <w:rPr>
          <w:sz w:val="22"/>
          <w:szCs w:val="22"/>
        </w:rPr>
        <w:t xml:space="preserve"> have also been defined and can be accessed as </w:t>
      </w:r>
      <w:r w:rsidRPr="00A05E23">
        <w:rPr>
          <w:i/>
          <w:sz w:val="22"/>
          <w:szCs w:val="22"/>
        </w:rPr>
        <w:t>H</w:t>
      </w:r>
      <w:r>
        <w:rPr>
          <w:i/>
          <w:sz w:val="22"/>
          <w:szCs w:val="22"/>
        </w:rPr>
        <w:t xml:space="preserve">eading </w:t>
      </w:r>
      <w:r w:rsidR="00C110DA">
        <w:rPr>
          <w:i/>
          <w:sz w:val="22"/>
          <w:szCs w:val="22"/>
        </w:rPr>
        <w:t>3</w:t>
      </w:r>
      <w:r w:rsidRPr="00A05E23">
        <w:rPr>
          <w:i/>
          <w:sz w:val="22"/>
          <w:szCs w:val="22"/>
        </w:rPr>
        <w:t xml:space="preserve"> </w:t>
      </w:r>
      <w:r w:rsidRPr="00A05E23">
        <w:rPr>
          <w:sz w:val="22"/>
          <w:szCs w:val="22"/>
        </w:rPr>
        <w:t xml:space="preserve">styles. For example, the heading in this subsection is </w:t>
      </w:r>
      <w:r w:rsidR="00C110DA">
        <w:rPr>
          <w:sz w:val="22"/>
          <w:szCs w:val="22"/>
        </w:rPr>
        <w:t>third</w:t>
      </w:r>
      <w:r w:rsidRPr="00A05E23">
        <w:rPr>
          <w:sz w:val="22"/>
          <w:szCs w:val="22"/>
        </w:rPr>
        <w:t>-level heading.</w:t>
      </w:r>
      <w:r>
        <w:rPr>
          <w:sz w:val="22"/>
          <w:szCs w:val="22"/>
        </w:rPr>
        <w:t xml:space="preserve"> </w:t>
      </w:r>
      <w:r w:rsidRPr="00A05E23">
        <w:rPr>
          <w:i/>
          <w:sz w:val="22"/>
          <w:szCs w:val="22"/>
        </w:rPr>
        <w:t>H</w:t>
      </w:r>
      <w:r>
        <w:rPr>
          <w:i/>
          <w:sz w:val="22"/>
          <w:szCs w:val="22"/>
        </w:rPr>
        <w:t xml:space="preserve">eading </w:t>
      </w:r>
      <w:r w:rsidR="00C110DA">
        <w:rPr>
          <w:i/>
          <w:sz w:val="22"/>
          <w:szCs w:val="22"/>
        </w:rPr>
        <w:t>3</w:t>
      </w:r>
      <w:r>
        <w:rPr>
          <w:iCs/>
          <w:sz w:val="20"/>
          <w:szCs w:val="20"/>
        </w:rPr>
        <w:t xml:space="preserve"> </w:t>
      </w:r>
      <w:r w:rsidRPr="00B402CC">
        <w:rPr>
          <w:iCs/>
          <w:sz w:val="22"/>
          <w:szCs w:val="22"/>
        </w:rPr>
        <w:t xml:space="preserve">should </w:t>
      </w:r>
      <w:r>
        <w:rPr>
          <w:iCs/>
          <w:sz w:val="22"/>
          <w:szCs w:val="22"/>
        </w:rPr>
        <w:t xml:space="preserve">have </w:t>
      </w:r>
      <w:r w:rsidRPr="00B402CC">
        <w:rPr>
          <w:iCs/>
          <w:sz w:val="22"/>
          <w:szCs w:val="22"/>
        </w:rPr>
        <w:t>font size of 1</w:t>
      </w:r>
      <w:r w:rsidR="00C110DA">
        <w:rPr>
          <w:iCs/>
          <w:sz w:val="22"/>
          <w:szCs w:val="22"/>
        </w:rPr>
        <w:t>2</w:t>
      </w:r>
      <w:r w:rsidRPr="00B402CC">
        <w:rPr>
          <w:iCs/>
          <w:sz w:val="22"/>
          <w:szCs w:val="22"/>
        </w:rPr>
        <w:t xml:space="preserve">, </w:t>
      </w:r>
      <w:r w:rsidR="008E5491">
        <w:rPr>
          <w:iCs/>
          <w:sz w:val="22"/>
          <w:szCs w:val="22"/>
        </w:rPr>
        <w:t>italic</w:t>
      </w:r>
      <w:r w:rsidRPr="00B402CC">
        <w:rPr>
          <w:iCs/>
          <w:sz w:val="22"/>
          <w:szCs w:val="22"/>
        </w:rPr>
        <w:t>, and font face “Times New Roman.</w:t>
      </w:r>
      <w:r w:rsidR="0087334D">
        <w:rPr>
          <w:iCs/>
          <w:sz w:val="22"/>
          <w:szCs w:val="22"/>
        </w:rPr>
        <w:t xml:space="preserve"> </w:t>
      </w:r>
      <w:r w:rsidR="00095E61" w:rsidRPr="00095E61">
        <w:rPr>
          <w:sz w:val="22"/>
          <w:szCs w:val="22"/>
        </w:rPr>
        <w:t xml:space="preserve">In general, it is unlikely that fourth of fifth level headings will be required in your final report. Indeed, it is more likely that if you do find yourself needing them, then your document structure is probably not ideal. </w:t>
      </w:r>
      <w:proofErr w:type="gramStart"/>
      <w:r w:rsidR="0087334D">
        <w:rPr>
          <w:iCs/>
          <w:sz w:val="22"/>
          <w:szCs w:val="22"/>
        </w:rPr>
        <w:t>So</w:t>
      </w:r>
      <w:proofErr w:type="gramEnd"/>
      <w:r w:rsidR="0087334D">
        <w:rPr>
          <w:iCs/>
          <w:sz w:val="22"/>
          <w:szCs w:val="22"/>
        </w:rPr>
        <w:t xml:space="preserve"> it is </w:t>
      </w:r>
      <w:r w:rsidR="0087334D" w:rsidRPr="00391EB7">
        <w:rPr>
          <w:iCs/>
          <w:sz w:val="22"/>
          <w:szCs w:val="22"/>
        </w:rPr>
        <w:t xml:space="preserve">recommended that </w:t>
      </w:r>
      <w:r w:rsidR="0087334D">
        <w:rPr>
          <w:iCs/>
          <w:sz w:val="22"/>
          <w:szCs w:val="22"/>
        </w:rPr>
        <w:t>the</w:t>
      </w:r>
      <w:r w:rsidR="0087334D" w:rsidRPr="00391EB7">
        <w:rPr>
          <w:iCs/>
          <w:sz w:val="22"/>
          <w:szCs w:val="22"/>
        </w:rPr>
        <w:t xml:space="preserve"> </w:t>
      </w:r>
      <w:r w:rsidR="0087334D">
        <w:rPr>
          <w:iCs/>
          <w:sz w:val="22"/>
          <w:szCs w:val="22"/>
        </w:rPr>
        <w:t>report</w:t>
      </w:r>
      <w:r w:rsidR="0087334D" w:rsidRPr="00391EB7">
        <w:rPr>
          <w:iCs/>
          <w:sz w:val="22"/>
          <w:szCs w:val="22"/>
        </w:rPr>
        <w:t xml:space="preserve"> </w:t>
      </w:r>
      <w:r w:rsidR="0087334D">
        <w:rPr>
          <w:iCs/>
          <w:sz w:val="22"/>
          <w:szCs w:val="22"/>
        </w:rPr>
        <w:t xml:space="preserve">should use a </w:t>
      </w:r>
      <w:r w:rsidR="0087334D" w:rsidRPr="00080001">
        <w:rPr>
          <w:b/>
          <w:bCs/>
          <w:iCs/>
          <w:sz w:val="22"/>
          <w:szCs w:val="22"/>
        </w:rPr>
        <w:t>MAXIMUM</w:t>
      </w:r>
      <w:r w:rsidR="0087334D">
        <w:rPr>
          <w:iCs/>
          <w:sz w:val="22"/>
          <w:szCs w:val="22"/>
        </w:rPr>
        <w:t xml:space="preserve"> of 3 level subheading. Subheading level more than 3 is strongly </w:t>
      </w:r>
      <w:r w:rsidR="0087334D" w:rsidRPr="00080001">
        <w:rPr>
          <w:iCs/>
          <w:sz w:val="22"/>
          <w:szCs w:val="22"/>
        </w:rPr>
        <w:t>discouraged</w:t>
      </w:r>
      <w:r w:rsidR="0087334D">
        <w:rPr>
          <w:iCs/>
          <w:sz w:val="22"/>
          <w:szCs w:val="22"/>
        </w:rPr>
        <w:t>.</w:t>
      </w:r>
    </w:p>
    <w:p w14:paraId="0267329A" w14:textId="77777777" w:rsidR="00744094" w:rsidRDefault="00744094" w:rsidP="00744094">
      <w:pPr>
        <w:pStyle w:val="Heading2"/>
        <w:spacing w:after="240"/>
        <w:rPr>
          <w:rFonts w:ascii="Times New Roman" w:hAnsi="Times New Roman"/>
          <w:sz w:val="28"/>
        </w:rPr>
      </w:pPr>
      <w:r>
        <w:rPr>
          <w:rFonts w:ascii="Times New Roman" w:hAnsi="Times New Roman"/>
          <w:sz w:val="28"/>
        </w:rPr>
        <w:t>A Word on Numbering</w:t>
      </w:r>
    </w:p>
    <w:p w14:paraId="5EB684A3" w14:textId="4C0CDC97" w:rsidR="00197E4E" w:rsidRPr="000424CD" w:rsidRDefault="00744094" w:rsidP="001D471C">
      <w:pPr>
        <w:pStyle w:val="NormalWeb"/>
        <w:tabs>
          <w:tab w:val="left" w:pos="90"/>
        </w:tabs>
        <w:spacing w:before="0" w:beforeAutospacing="0" w:after="120" w:afterAutospacing="0"/>
        <w:jc w:val="both"/>
        <w:rPr>
          <w:iCs/>
          <w:sz w:val="18"/>
          <w:szCs w:val="18"/>
        </w:rPr>
      </w:pPr>
      <w:r w:rsidRPr="000424CD">
        <w:rPr>
          <w:sz w:val="22"/>
          <w:szCs w:val="22"/>
        </w:rPr>
        <w:t>You will notice that the main section headings in this document are all numbered in a hierarchical fashion. You don’t have to worry about the numbering. It is all automatic as it has been built into the heading styles. Each time you create a new heading by selecting the appropriate style, the correct number will be assigned. This form of automatic numbering is great when it works well, and while you are not responsible for the numbering itself, you are responsible for the correct use of heading styles. If you are not careful – for instance by setting a blank line to be a heading style – you will find headings to be numbered incorrectly. This is because the heading numbering works by counting the number of previous heading assignments (of a particular type – heading 1, 2 or 3) that occur up to a given point in the document.</w:t>
      </w:r>
    </w:p>
    <w:p w14:paraId="77B4F26C" w14:textId="77777777" w:rsidR="00C84CE0" w:rsidRDefault="00C84CE0" w:rsidP="00C84CE0">
      <w:pPr>
        <w:pStyle w:val="Heading1"/>
        <w:spacing w:before="360"/>
      </w:pPr>
      <w:r w:rsidRPr="00A50CD3">
        <w:t>Figures</w:t>
      </w:r>
      <w:r w:rsidRPr="00B97E81">
        <w:t xml:space="preserve"> and Tables</w:t>
      </w:r>
    </w:p>
    <w:p w14:paraId="358CF6F5" w14:textId="6C2E975D" w:rsidR="00C84CE0" w:rsidRDefault="00341780" w:rsidP="00BD10D1">
      <w:pPr>
        <w:tabs>
          <w:tab w:val="left" w:pos="90"/>
        </w:tabs>
        <w:autoSpaceDE w:val="0"/>
        <w:autoSpaceDN w:val="0"/>
        <w:adjustRightInd w:val="0"/>
        <w:spacing w:before="0" w:after="120"/>
        <w:rPr>
          <w:iCs/>
          <w:szCs w:val="22"/>
        </w:rPr>
      </w:pPr>
      <w:r w:rsidRPr="002A52CA">
        <w:rPr>
          <w:iCs/>
          <w:szCs w:val="22"/>
        </w:rPr>
        <w:t>Use the following</w:t>
      </w:r>
      <w:r w:rsidRPr="00267CDC">
        <w:rPr>
          <w:iCs/>
        </w:rPr>
        <w:t xml:space="preserve"> instructions to create tables and figures.</w:t>
      </w:r>
      <w:r>
        <w:rPr>
          <w:iCs/>
        </w:rPr>
        <w:t xml:space="preserve"> </w:t>
      </w:r>
      <w:r>
        <w:t xml:space="preserve">The table and figure numbering should be according to the chapters of the report. For example, the tables/figures in Chapter 1 will follow the numbering 1.1, 1.2, and 1.3 etc and the tables/figures in chapter 2 will follow the numbering 2.1, 2.2, and 2.3 etc. </w:t>
      </w:r>
      <w:r w:rsidR="00C84CE0" w:rsidRPr="00267CDC">
        <w:rPr>
          <w:iCs/>
        </w:rPr>
        <w:t>All the figures and tables must be cross-</w:t>
      </w:r>
      <w:r w:rsidR="00C84CE0">
        <w:rPr>
          <w:iCs/>
        </w:rPr>
        <w:t>referenced</w:t>
      </w:r>
      <w:r w:rsidR="00C84CE0" w:rsidRPr="00267CDC">
        <w:rPr>
          <w:iCs/>
        </w:rPr>
        <w:t xml:space="preserve"> in the text.  </w:t>
      </w:r>
      <w:r w:rsidR="00CA6AB5">
        <w:rPr>
          <w:iCs/>
        </w:rPr>
        <w:t xml:space="preserve">For example, </w:t>
      </w:r>
      <w:r w:rsidR="00CA6AB5">
        <w:rPr>
          <w:iCs/>
        </w:rPr>
        <w:fldChar w:fldCharType="begin"/>
      </w:r>
      <w:r w:rsidR="00CA6AB5">
        <w:rPr>
          <w:iCs/>
        </w:rPr>
        <w:instrText xml:space="preserve"> REF _Ref80870615 \h </w:instrText>
      </w:r>
      <w:r w:rsidR="00CA6AB5">
        <w:rPr>
          <w:iCs/>
        </w:rPr>
      </w:r>
      <w:r w:rsidR="00CA6AB5">
        <w:rPr>
          <w:iCs/>
        </w:rPr>
        <w:fldChar w:fldCharType="separate"/>
      </w:r>
      <w:r w:rsidR="002B26DC" w:rsidRPr="007A42B7">
        <w:rPr>
          <w:szCs w:val="20"/>
        </w:rPr>
        <w:t xml:space="preserve">Figure </w:t>
      </w:r>
      <w:r w:rsidR="002B26DC">
        <w:rPr>
          <w:iCs/>
          <w:noProof/>
          <w:szCs w:val="20"/>
          <w:cs/>
        </w:rPr>
        <w:t>‎</w:t>
      </w:r>
      <w:r w:rsidR="002B26DC">
        <w:rPr>
          <w:iCs/>
          <w:noProof/>
          <w:szCs w:val="20"/>
        </w:rPr>
        <w:t>1</w:t>
      </w:r>
      <w:r w:rsidR="002B26DC">
        <w:rPr>
          <w:iCs/>
          <w:szCs w:val="20"/>
        </w:rPr>
        <w:t>.</w:t>
      </w:r>
      <w:r w:rsidR="002B26DC">
        <w:rPr>
          <w:iCs/>
          <w:noProof/>
          <w:szCs w:val="20"/>
        </w:rPr>
        <w:t>1</w:t>
      </w:r>
      <w:r w:rsidR="00CA6AB5">
        <w:rPr>
          <w:iCs/>
        </w:rPr>
        <w:fldChar w:fldCharType="end"/>
      </w:r>
      <w:r w:rsidR="00CA6AB5">
        <w:rPr>
          <w:iCs/>
        </w:rPr>
        <w:t xml:space="preserve"> </w:t>
      </w:r>
      <w:r w:rsidR="00B42D48">
        <w:rPr>
          <w:iCs/>
        </w:rPr>
        <w:t xml:space="preserve">refers to the </w:t>
      </w:r>
      <w:r w:rsidR="00986F33" w:rsidRPr="00267CDC">
        <w:rPr>
          <w:iCs/>
        </w:rPr>
        <w:t>to the paper size</w:t>
      </w:r>
      <w:r w:rsidR="00986F33">
        <w:rPr>
          <w:iCs/>
        </w:rPr>
        <w:t>,</w:t>
      </w:r>
      <w:r w:rsidR="00986F33" w:rsidRPr="00267CDC">
        <w:rPr>
          <w:iCs/>
        </w:rPr>
        <w:t xml:space="preserve"> and margins</w:t>
      </w:r>
      <w:r w:rsidR="00986F33">
        <w:rPr>
          <w:iCs/>
        </w:rPr>
        <w:t xml:space="preserve"> of the document.</w:t>
      </w:r>
      <w:r w:rsidR="00DE11AE">
        <w:rPr>
          <w:iCs/>
        </w:rPr>
        <w:t xml:space="preserve"> </w:t>
      </w:r>
      <w:r w:rsidR="00C46719">
        <w:rPr>
          <w:iCs/>
        </w:rPr>
        <w:t>Similarly</w:t>
      </w:r>
      <w:r w:rsidR="00C84CE0" w:rsidRPr="00267CDC">
        <w:rPr>
          <w:iCs/>
        </w:rPr>
        <w:t xml:space="preserve">, all tables should be cross-referred in the text. </w:t>
      </w:r>
      <w:r w:rsidR="00C46719">
        <w:rPr>
          <w:iCs/>
        </w:rPr>
        <w:t xml:space="preserve">For example, </w:t>
      </w:r>
      <w:r w:rsidR="0064012C" w:rsidRPr="0064012C">
        <w:rPr>
          <w:iCs/>
          <w:szCs w:val="22"/>
        </w:rPr>
        <w:fldChar w:fldCharType="begin"/>
      </w:r>
      <w:r w:rsidR="0064012C" w:rsidRPr="0064012C">
        <w:rPr>
          <w:iCs/>
          <w:szCs w:val="22"/>
        </w:rPr>
        <w:instrText xml:space="preserve"> REF _Ref210376839 \h </w:instrText>
      </w:r>
      <w:r w:rsidR="0064012C">
        <w:rPr>
          <w:iCs/>
          <w:szCs w:val="22"/>
        </w:rPr>
        <w:instrText xml:space="preserve"> \* MERGEFORMAT </w:instrText>
      </w:r>
      <w:r w:rsidR="0064012C" w:rsidRPr="0064012C">
        <w:rPr>
          <w:iCs/>
          <w:szCs w:val="22"/>
        </w:rPr>
      </w:r>
      <w:r w:rsidR="0064012C" w:rsidRPr="0064012C">
        <w:rPr>
          <w:iCs/>
          <w:szCs w:val="22"/>
        </w:rPr>
        <w:fldChar w:fldCharType="separate"/>
      </w:r>
      <w:r w:rsidR="002B26DC" w:rsidRPr="002B26DC">
        <w:rPr>
          <w:color w:val="000000"/>
          <w:szCs w:val="22"/>
        </w:rPr>
        <w:t xml:space="preserve">Table </w:t>
      </w:r>
      <w:r w:rsidR="002B26DC" w:rsidRPr="002B26DC">
        <w:rPr>
          <w:color w:val="000000"/>
          <w:szCs w:val="22"/>
          <w:cs/>
        </w:rPr>
        <w:t>‎</w:t>
      </w:r>
      <w:r w:rsidR="002B26DC">
        <w:rPr>
          <w:noProof/>
          <w:color w:val="000000"/>
          <w:sz w:val="20"/>
          <w:szCs w:val="20"/>
        </w:rPr>
        <w:t>4</w:t>
      </w:r>
      <w:r w:rsidR="002B26DC">
        <w:rPr>
          <w:color w:val="000000"/>
          <w:sz w:val="20"/>
          <w:szCs w:val="20"/>
        </w:rPr>
        <w:t>.</w:t>
      </w:r>
      <w:r w:rsidR="002B26DC">
        <w:rPr>
          <w:noProof/>
          <w:color w:val="000000"/>
          <w:sz w:val="20"/>
          <w:szCs w:val="20"/>
        </w:rPr>
        <w:t>1</w:t>
      </w:r>
      <w:r w:rsidR="0064012C" w:rsidRPr="0064012C">
        <w:rPr>
          <w:iCs/>
          <w:szCs w:val="22"/>
        </w:rPr>
        <w:fldChar w:fldCharType="end"/>
      </w:r>
      <w:r w:rsidR="00C46719">
        <w:rPr>
          <w:iCs/>
        </w:rPr>
        <w:t xml:space="preserve"> </w:t>
      </w:r>
      <w:r w:rsidR="00DE11AE">
        <w:rPr>
          <w:iCs/>
        </w:rPr>
        <w:t xml:space="preserve">shows the </w:t>
      </w:r>
      <w:r w:rsidR="003A4CA6">
        <w:rPr>
          <w:iCs/>
        </w:rPr>
        <w:t>sources that can be used for literature review</w:t>
      </w:r>
      <w:r w:rsidR="00DE11AE">
        <w:rPr>
          <w:iCs/>
        </w:rPr>
        <w:t>.</w:t>
      </w:r>
      <w:r w:rsidR="00CC2FCD">
        <w:rPr>
          <w:iCs/>
        </w:rPr>
        <w:t xml:space="preserve"> </w:t>
      </w:r>
      <w:r w:rsidR="00F02B9D">
        <w:rPr>
          <w:iCs/>
          <w:szCs w:val="22"/>
        </w:rPr>
        <w:t xml:space="preserve">Figure and Table labels and captions should be </w:t>
      </w:r>
      <w:r w:rsidR="00F02B9D" w:rsidRPr="00B402CC">
        <w:rPr>
          <w:iCs/>
          <w:szCs w:val="22"/>
        </w:rPr>
        <w:t xml:space="preserve">font size </w:t>
      </w:r>
      <w:r w:rsidR="00F02B9D">
        <w:rPr>
          <w:iCs/>
          <w:szCs w:val="22"/>
        </w:rPr>
        <w:t>10,</w:t>
      </w:r>
      <w:r w:rsidR="00F02B9D" w:rsidRPr="00B402CC">
        <w:rPr>
          <w:iCs/>
          <w:szCs w:val="22"/>
        </w:rPr>
        <w:t xml:space="preserve"> “Times New Roman”</w:t>
      </w:r>
      <w:r w:rsidR="0006631A">
        <w:rPr>
          <w:iCs/>
          <w:szCs w:val="22"/>
        </w:rPr>
        <w:t xml:space="preserve"> and aligned mid</w:t>
      </w:r>
      <w:r w:rsidR="00F93854">
        <w:rPr>
          <w:iCs/>
          <w:szCs w:val="22"/>
        </w:rPr>
        <w:t>dle</w:t>
      </w:r>
      <w:r w:rsidR="00F02B9D">
        <w:rPr>
          <w:iCs/>
          <w:szCs w:val="22"/>
        </w:rPr>
        <w:t>.</w:t>
      </w:r>
      <w:r w:rsidR="00F02B9D" w:rsidRPr="00B402CC">
        <w:rPr>
          <w:iCs/>
          <w:szCs w:val="22"/>
        </w:rPr>
        <w:t xml:space="preserve"> </w:t>
      </w:r>
      <w:r w:rsidR="006802F0">
        <w:t xml:space="preserve">In this document a style called </w:t>
      </w:r>
      <w:r w:rsidR="006802F0">
        <w:rPr>
          <w:i/>
        </w:rPr>
        <w:t>“</w:t>
      </w:r>
      <w:r w:rsidR="006802F0" w:rsidRPr="00A3171D">
        <w:rPr>
          <w:i/>
          <w:szCs w:val="22"/>
        </w:rPr>
        <w:t>caption</w:t>
      </w:r>
      <w:r w:rsidR="006802F0">
        <w:rPr>
          <w:i/>
        </w:rPr>
        <w:t>”</w:t>
      </w:r>
      <w:r w:rsidR="006802F0">
        <w:t xml:space="preserve"> (accessed as usual from the new report style toolbar) has been defined for the figure and table captions</w:t>
      </w:r>
      <w:r w:rsidR="00E645C6">
        <w:t xml:space="preserve">. </w:t>
      </w:r>
      <w:r w:rsidR="00C84CE0" w:rsidRPr="00232ABF">
        <w:rPr>
          <w:iCs/>
        </w:rPr>
        <w:t xml:space="preserve">Figure captions should be </w:t>
      </w:r>
      <w:r w:rsidR="00C84CE0" w:rsidRPr="008E2271">
        <w:rPr>
          <w:b/>
          <w:bCs/>
          <w:iCs/>
        </w:rPr>
        <w:t>below the figures</w:t>
      </w:r>
      <w:r w:rsidR="00C84CE0" w:rsidRPr="00232ABF">
        <w:rPr>
          <w:iCs/>
        </w:rPr>
        <w:t xml:space="preserve">; table </w:t>
      </w:r>
      <w:r w:rsidR="00C84CE0">
        <w:rPr>
          <w:iCs/>
        </w:rPr>
        <w:t>captions</w:t>
      </w:r>
      <w:r w:rsidR="00C84CE0" w:rsidRPr="00232ABF">
        <w:rPr>
          <w:iCs/>
        </w:rPr>
        <w:t xml:space="preserve"> should appear </w:t>
      </w:r>
      <w:r w:rsidR="00C84CE0" w:rsidRPr="008E2271">
        <w:rPr>
          <w:b/>
          <w:bCs/>
          <w:iCs/>
        </w:rPr>
        <w:t>above the tables</w:t>
      </w:r>
      <w:r w:rsidR="00C84CE0" w:rsidRPr="00232ABF">
        <w:rPr>
          <w:iCs/>
        </w:rPr>
        <w:t xml:space="preserve">. Insert figures and tables after they are cited in the text. </w:t>
      </w:r>
      <w:r w:rsidR="009A5727" w:rsidRPr="00232ABF">
        <w:rPr>
          <w:iCs/>
        </w:rPr>
        <w:t>Use the abbreviation “</w:t>
      </w:r>
      <w:r w:rsidR="002B26DC">
        <w:rPr>
          <w:iCs/>
        </w:rPr>
        <w:fldChar w:fldCharType="begin"/>
      </w:r>
      <w:r w:rsidR="002B26DC">
        <w:rPr>
          <w:iCs/>
        </w:rPr>
        <w:instrText xml:space="preserve"> REF _Ref80870615 \h </w:instrText>
      </w:r>
      <w:r w:rsidR="002B26DC">
        <w:rPr>
          <w:iCs/>
        </w:rPr>
      </w:r>
      <w:r w:rsidR="002B26DC">
        <w:rPr>
          <w:iCs/>
        </w:rPr>
        <w:fldChar w:fldCharType="separate"/>
      </w:r>
      <w:r w:rsidR="002B26DC" w:rsidRPr="007A42B7">
        <w:rPr>
          <w:szCs w:val="20"/>
        </w:rPr>
        <w:t xml:space="preserve">Figure </w:t>
      </w:r>
      <w:r w:rsidR="002B26DC">
        <w:rPr>
          <w:iCs/>
          <w:noProof/>
          <w:szCs w:val="20"/>
          <w:cs/>
        </w:rPr>
        <w:t>‎</w:t>
      </w:r>
      <w:r w:rsidR="002B26DC">
        <w:rPr>
          <w:iCs/>
          <w:noProof/>
          <w:szCs w:val="20"/>
        </w:rPr>
        <w:t>1</w:t>
      </w:r>
      <w:r w:rsidR="002B26DC">
        <w:rPr>
          <w:iCs/>
          <w:szCs w:val="20"/>
        </w:rPr>
        <w:t>.</w:t>
      </w:r>
      <w:r w:rsidR="002B26DC">
        <w:rPr>
          <w:iCs/>
          <w:noProof/>
          <w:szCs w:val="20"/>
        </w:rPr>
        <w:t>1</w:t>
      </w:r>
      <w:r w:rsidR="002B26DC">
        <w:rPr>
          <w:iCs/>
        </w:rPr>
        <w:fldChar w:fldCharType="end"/>
      </w:r>
      <w:r w:rsidR="009A5727" w:rsidRPr="00232ABF">
        <w:rPr>
          <w:iCs/>
        </w:rPr>
        <w:t>”</w:t>
      </w:r>
      <w:r w:rsidR="009A5727">
        <w:rPr>
          <w:iCs/>
        </w:rPr>
        <w:t xml:space="preserve"> and “</w:t>
      </w:r>
      <w:r w:rsidR="002B26DC" w:rsidRPr="0064012C">
        <w:rPr>
          <w:iCs/>
          <w:szCs w:val="22"/>
        </w:rPr>
        <w:fldChar w:fldCharType="begin"/>
      </w:r>
      <w:r w:rsidR="002B26DC" w:rsidRPr="0064012C">
        <w:rPr>
          <w:iCs/>
          <w:szCs w:val="22"/>
        </w:rPr>
        <w:instrText xml:space="preserve"> REF _Ref210376839 \h </w:instrText>
      </w:r>
      <w:r w:rsidR="002B26DC">
        <w:rPr>
          <w:iCs/>
          <w:szCs w:val="22"/>
        </w:rPr>
        <w:instrText xml:space="preserve"> \* MERGEFORMAT </w:instrText>
      </w:r>
      <w:r w:rsidR="002B26DC" w:rsidRPr="0064012C">
        <w:rPr>
          <w:iCs/>
          <w:szCs w:val="22"/>
        </w:rPr>
      </w:r>
      <w:r w:rsidR="002B26DC" w:rsidRPr="0064012C">
        <w:rPr>
          <w:iCs/>
          <w:szCs w:val="22"/>
        </w:rPr>
        <w:fldChar w:fldCharType="separate"/>
      </w:r>
      <w:r w:rsidR="002B26DC" w:rsidRPr="002B26DC">
        <w:rPr>
          <w:color w:val="000000"/>
          <w:szCs w:val="22"/>
        </w:rPr>
        <w:t xml:space="preserve">Table </w:t>
      </w:r>
      <w:r w:rsidR="002B26DC" w:rsidRPr="002B26DC">
        <w:rPr>
          <w:color w:val="000000"/>
          <w:szCs w:val="22"/>
          <w:cs/>
        </w:rPr>
        <w:t>‎</w:t>
      </w:r>
      <w:r w:rsidR="002B26DC">
        <w:rPr>
          <w:noProof/>
          <w:color w:val="000000"/>
          <w:sz w:val="20"/>
          <w:szCs w:val="20"/>
        </w:rPr>
        <w:t>4</w:t>
      </w:r>
      <w:r w:rsidR="002B26DC">
        <w:rPr>
          <w:color w:val="000000"/>
          <w:sz w:val="20"/>
          <w:szCs w:val="20"/>
        </w:rPr>
        <w:t>.</w:t>
      </w:r>
      <w:r w:rsidR="002B26DC">
        <w:rPr>
          <w:noProof/>
          <w:color w:val="000000"/>
          <w:sz w:val="20"/>
          <w:szCs w:val="20"/>
        </w:rPr>
        <w:t>1</w:t>
      </w:r>
      <w:r w:rsidR="002B26DC" w:rsidRPr="0064012C">
        <w:rPr>
          <w:iCs/>
          <w:szCs w:val="22"/>
        </w:rPr>
        <w:fldChar w:fldCharType="end"/>
      </w:r>
      <w:r w:rsidR="009A5727">
        <w:rPr>
          <w:iCs/>
        </w:rPr>
        <w:t>”</w:t>
      </w:r>
      <w:r w:rsidR="009A5727" w:rsidRPr="00232ABF">
        <w:rPr>
          <w:iCs/>
        </w:rPr>
        <w:t>, even at the beginning of a sentence.</w:t>
      </w:r>
      <w:r w:rsidR="009A5727">
        <w:rPr>
          <w:iCs/>
        </w:rPr>
        <w:t xml:space="preserve"> Ensure that the figure and table</w:t>
      </w:r>
      <w:r w:rsidR="000C3320">
        <w:rPr>
          <w:iCs/>
        </w:rPr>
        <w:t xml:space="preserve"> are within the page margin mentioned in </w:t>
      </w:r>
      <w:r w:rsidR="00603FB1">
        <w:rPr>
          <w:iCs/>
          <w:szCs w:val="22"/>
        </w:rPr>
        <w:fldChar w:fldCharType="begin"/>
      </w:r>
      <w:r w:rsidR="00603FB1">
        <w:rPr>
          <w:iCs/>
        </w:rPr>
        <w:instrText xml:space="preserve"> REF _Ref80870615 \h </w:instrText>
      </w:r>
      <w:r w:rsidR="00603FB1">
        <w:rPr>
          <w:iCs/>
          <w:szCs w:val="22"/>
        </w:rPr>
      </w:r>
      <w:r w:rsidR="00603FB1">
        <w:rPr>
          <w:iCs/>
          <w:szCs w:val="22"/>
        </w:rPr>
        <w:fldChar w:fldCharType="separate"/>
      </w:r>
      <w:r w:rsidR="00603FB1" w:rsidRPr="007A42B7">
        <w:rPr>
          <w:szCs w:val="20"/>
        </w:rPr>
        <w:t xml:space="preserve">Figure </w:t>
      </w:r>
      <w:r w:rsidR="00603FB1">
        <w:rPr>
          <w:iCs/>
          <w:noProof/>
          <w:szCs w:val="20"/>
          <w:cs/>
        </w:rPr>
        <w:t>‎</w:t>
      </w:r>
      <w:r w:rsidR="00603FB1">
        <w:rPr>
          <w:iCs/>
          <w:noProof/>
          <w:szCs w:val="20"/>
        </w:rPr>
        <w:t>1</w:t>
      </w:r>
      <w:r w:rsidR="00603FB1">
        <w:rPr>
          <w:iCs/>
          <w:szCs w:val="20"/>
        </w:rPr>
        <w:t>.</w:t>
      </w:r>
      <w:r w:rsidR="00603FB1">
        <w:rPr>
          <w:iCs/>
          <w:noProof/>
          <w:szCs w:val="20"/>
        </w:rPr>
        <w:t>1</w:t>
      </w:r>
      <w:r w:rsidR="00603FB1">
        <w:rPr>
          <w:iCs/>
          <w:szCs w:val="22"/>
        </w:rPr>
        <w:fldChar w:fldCharType="end"/>
      </w:r>
      <w:r w:rsidR="000C3320">
        <w:rPr>
          <w:iCs/>
          <w:szCs w:val="22"/>
        </w:rPr>
        <w:t>.</w:t>
      </w:r>
      <w:r w:rsidR="003F5259">
        <w:rPr>
          <w:iCs/>
          <w:szCs w:val="22"/>
        </w:rPr>
        <w:t xml:space="preserve"> </w:t>
      </w:r>
      <w:r w:rsidR="003F5259">
        <w:t>Once again, time has been spent defining this style to handle figure numbering, but care needs to be taken to ensure that extra lines are not carelessly created in this style or else the numbering will not be correct.</w:t>
      </w:r>
    </w:p>
    <w:p w14:paraId="0FCA38E3" w14:textId="1EC55A9C" w:rsidR="00654A75" w:rsidRPr="00654A75" w:rsidRDefault="00654A75" w:rsidP="00654A75">
      <w:pPr>
        <w:pBdr>
          <w:top w:val="nil"/>
          <w:left w:val="nil"/>
          <w:bottom w:val="nil"/>
          <w:right w:val="nil"/>
          <w:between w:val="nil"/>
        </w:pBdr>
        <w:spacing w:before="0" w:after="0"/>
        <w:jc w:val="center"/>
        <w:rPr>
          <w:color w:val="000000"/>
          <w:sz w:val="20"/>
          <w:szCs w:val="20"/>
        </w:rPr>
      </w:pPr>
      <w:bookmarkStart w:id="6" w:name="_Ref210376839"/>
      <w:r w:rsidRPr="00654A75">
        <w:rPr>
          <w:color w:val="000000"/>
          <w:sz w:val="20"/>
          <w:szCs w:val="20"/>
        </w:rPr>
        <w:lastRenderedPageBreak/>
        <w:t xml:space="preserve">Table </w:t>
      </w:r>
      <w:r w:rsidR="00F46B4A">
        <w:rPr>
          <w:color w:val="000000"/>
          <w:sz w:val="20"/>
          <w:szCs w:val="20"/>
        </w:rPr>
        <w:fldChar w:fldCharType="begin"/>
      </w:r>
      <w:r w:rsidR="00F46B4A">
        <w:rPr>
          <w:color w:val="000000"/>
          <w:sz w:val="20"/>
          <w:szCs w:val="20"/>
        </w:rPr>
        <w:instrText xml:space="preserve"> STYLEREF 1 \s </w:instrText>
      </w:r>
      <w:r w:rsidR="00F46B4A">
        <w:rPr>
          <w:color w:val="000000"/>
          <w:sz w:val="20"/>
          <w:szCs w:val="20"/>
        </w:rPr>
        <w:fldChar w:fldCharType="separate"/>
      </w:r>
      <w:r w:rsidR="00F46B4A">
        <w:rPr>
          <w:noProof/>
          <w:color w:val="000000"/>
          <w:sz w:val="20"/>
          <w:szCs w:val="20"/>
          <w:cs/>
        </w:rPr>
        <w:t>‎</w:t>
      </w:r>
      <w:r w:rsidR="00F46B4A">
        <w:rPr>
          <w:noProof/>
          <w:color w:val="000000"/>
          <w:sz w:val="20"/>
          <w:szCs w:val="20"/>
        </w:rPr>
        <w:t>4</w:t>
      </w:r>
      <w:r w:rsidR="00F46B4A">
        <w:rPr>
          <w:color w:val="000000"/>
          <w:sz w:val="20"/>
          <w:szCs w:val="20"/>
        </w:rPr>
        <w:fldChar w:fldCharType="end"/>
      </w:r>
      <w:r w:rsidR="00F46B4A">
        <w:rPr>
          <w:color w:val="000000"/>
          <w:sz w:val="20"/>
          <w:szCs w:val="20"/>
        </w:rPr>
        <w:t>.</w:t>
      </w:r>
      <w:r w:rsidR="00F46B4A">
        <w:rPr>
          <w:color w:val="000000"/>
          <w:sz w:val="20"/>
          <w:szCs w:val="20"/>
        </w:rPr>
        <w:fldChar w:fldCharType="begin"/>
      </w:r>
      <w:r w:rsidR="00F46B4A">
        <w:rPr>
          <w:color w:val="000000"/>
          <w:sz w:val="20"/>
          <w:szCs w:val="20"/>
        </w:rPr>
        <w:instrText xml:space="preserve"> SEQ Table \* ARABIC \s 1 </w:instrText>
      </w:r>
      <w:r w:rsidR="00F46B4A">
        <w:rPr>
          <w:color w:val="000000"/>
          <w:sz w:val="20"/>
          <w:szCs w:val="20"/>
        </w:rPr>
        <w:fldChar w:fldCharType="separate"/>
      </w:r>
      <w:r w:rsidR="00F46B4A">
        <w:rPr>
          <w:noProof/>
          <w:color w:val="000000"/>
          <w:sz w:val="20"/>
          <w:szCs w:val="20"/>
        </w:rPr>
        <w:t>1</w:t>
      </w:r>
      <w:r w:rsidR="00F46B4A">
        <w:rPr>
          <w:color w:val="000000"/>
          <w:sz w:val="20"/>
          <w:szCs w:val="20"/>
        </w:rPr>
        <w:fldChar w:fldCharType="end"/>
      </w:r>
      <w:bookmarkEnd w:id="6"/>
      <w:r>
        <w:rPr>
          <w:color w:val="000000"/>
          <w:sz w:val="20"/>
          <w:szCs w:val="20"/>
        </w:rPr>
        <w:t xml:space="preserve">. </w:t>
      </w:r>
      <w:r w:rsidRPr="00654A75">
        <w:rPr>
          <w:color w:val="000000"/>
          <w:sz w:val="20"/>
          <w:szCs w:val="20"/>
        </w:rPr>
        <w:t>Literature review sources</w:t>
      </w:r>
    </w:p>
    <w:p w14:paraId="5BF5267E" w14:textId="77777777" w:rsidR="00654A75" w:rsidRDefault="00654A75" w:rsidP="00654A75">
      <w:pPr>
        <w:pBdr>
          <w:top w:val="nil"/>
          <w:left w:val="nil"/>
          <w:bottom w:val="nil"/>
          <w:right w:val="nil"/>
          <w:between w:val="nil"/>
        </w:pBdr>
        <w:spacing w:before="0" w:after="0"/>
        <w:rPr>
          <w:i/>
          <w:color w:val="000000"/>
          <w:sz w:val="4"/>
          <w:szCs w:val="4"/>
        </w:rPr>
      </w:pPr>
    </w:p>
    <w:tbl>
      <w:tblPr>
        <w:tblW w:w="6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2"/>
        <w:gridCol w:w="4037"/>
      </w:tblGrid>
      <w:tr w:rsidR="00654A75" w14:paraId="66C82056" w14:textId="77777777" w:rsidTr="00CB3F59">
        <w:trPr>
          <w:trHeight w:val="201"/>
          <w:jc w:val="center"/>
        </w:trPr>
        <w:tc>
          <w:tcPr>
            <w:tcW w:w="2842" w:type="dxa"/>
          </w:tcPr>
          <w:p w14:paraId="66D29B4B" w14:textId="77777777" w:rsidR="00654A75" w:rsidRDefault="00654A75" w:rsidP="00CB3F59">
            <w:pPr>
              <w:pBdr>
                <w:top w:val="nil"/>
                <w:left w:val="nil"/>
                <w:bottom w:val="nil"/>
                <w:right w:val="nil"/>
                <w:between w:val="nil"/>
              </w:pBdr>
              <w:spacing w:before="0" w:after="0"/>
              <w:rPr>
                <w:b/>
                <w:color w:val="000000"/>
              </w:rPr>
            </w:pPr>
            <w:r>
              <w:rPr>
                <w:b/>
                <w:color w:val="000000"/>
              </w:rPr>
              <w:t xml:space="preserve">Source </w:t>
            </w:r>
          </w:p>
        </w:tc>
        <w:tc>
          <w:tcPr>
            <w:tcW w:w="4037" w:type="dxa"/>
          </w:tcPr>
          <w:p w14:paraId="389C7F30" w14:textId="77777777" w:rsidR="00654A75" w:rsidRDefault="00654A75" w:rsidP="00CB3F59">
            <w:pPr>
              <w:pBdr>
                <w:top w:val="nil"/>
                <w:left w:val="nil"/>
                <w:bottom w:val="nil"/>
                <w:right w:val="nil"/>
                <w:between w:val="nil"/>
              </w:pBdr>
              <w:spacing w:before="0" w:after="0"/>
              <w:rPr>
                <w:b/>
                <w:color w:val="000000"/>
              </w:rPr>
            </w:pPr>
            <w:r>
              <w:rPr>
                <w:b/>
                <w:color w:val="000000"/>
              </w:rPr>
              <w:t>URL</w:t>
            </w:r>
          </w:p>
        </w:tc>
      </w:tr>
      <w:tr w:rsidR="00654A75" w14:paraId="4F505546" w14:textId="77777777" w:rsidTr="00CB3F59">
        <w:trPr>
          <w:trHeight w:val="45"/>
          <w:jc w:val="center"/>
        </w:trPr>
        <w:tc>
          <w:tcPr>
            <w:tcW w:w="2842" w:type="dxa"/>
          </w:tcPr>
          <w:p w14:paraId="268D8385" w14:textId="77777777" w:rsidR="00654A75" w:rsidRDefault="00654A75" w:rsidP="00CB3F59">
            <w:pPr>
              <w:pBdr>
                <w:top w:val="nil"/>
                <w:left w:val="nil"/>
                <w:bottom w:val="nil"/>
                <w:right w:val="nil"/>
                <w:between w:val="nil"/>
              </w:pBdr>
              <w:spacing w:before="0" w:after="0"/>
              <w:rPr>
                <w:color w:val="000000"/>
              </w:rPr>
            </w:pPr>
            <w:r>
              <w:rPr>
                <w:color w:val="000000"/>
              </w:rPr>
              <w:t xml:space="preserve">Scopus </w:t>
            </w:r>
          </w:p>
        </w:tc>
        <w:tc>
          <w:tcPr>
            <w:tcW w:w="4037" w:type="dxa"/>
          </w:tcPr>
          <w:p w14:paraId="1DFB5DF5" w14:textId="77777777" w:rsidR="00654A75" w:rsidRDefault="00654A75" w:rsidP="00CB3F59">
            <w:pPr>
              <w:pBdr>
                <w:top w:val="nil"/>
                <w:left w:val="nil"/>
                <w:bottom w:val="nil"/>
                <w:right w:val="nil"/>
                <w:between w:val="nil"/>
              </w:pBdr>
              <w:spacing w:before="0" w:after="0"/>
              <w:rPr>
                <w:color w:val="000000"/>
              </w:rPr>
            </w:pPr>
            <w:hyperlink r:id="rId12">
              <w:r>
                <w:rPr>
                  <w:color w:val="000000"/>
                </w:rPr>
                <w:t>http://www.scopus.com</w:t>
              </w:r>
            </w:hyperlink>
          </w:p>
        </w:tc>
      </w:tr>
      <w:tr w:rsidR="00654A75" w14:paraId="0CC8A074" w14:textId="77777777" w:rsidTr="00CB3F59">
        <w:trPr>
          <w:trHeight w:val="195"/>
          <w:jc w:val="center"/>
        </w:trPr>
        <w:tc>
          <w:tcPr>
            <w:tcW w:w="2842" w:type="dxa"/>
          </w:tcPr>
          <w:p w14:paraId="57E42D07" w14:textId="77777777" w:rsidR="00654A75" w:rsidRDefault="00654A75" w:rsidP="00CB3F59">
            <w:pPr>
              <w:pBdr>
                <w:top w:val="nil"/>
                <w:left w:val="nil"/>
                <w:bottom w:val="nil"/>
                <w:right w:val="nil"/>
                <w:between w:val="nil"/>
              </w:pBdr>
              <w:spacing w:before="0" w:after="0"/>
              <w:rPr>
                <w:color w:val="000000"/>
              </w:rPr>
            </w:pPr>
            <w:r>
              <w:rPr>
                <w:color w:val="000000"/>
              </w:rPr>
              <w:t>Springer Links</w:t>
            </w:r>
          </w:p>
        </w:tc>
        <w:tc>
          <w:tcPr>
            <w:tcW w:w="4037" w:type="dxa"/>
          </w:tcPr>
          <w:p w14:paraId="67A05423" w14:textId="77777777" w:rsidR="00654A75" w:rsidRDefault="00654A75" w:rsidP="00CB3F59">
            <w:pPr>
              <w:pBdr>
                <w:top w:val="nil"/>
                <w:left w:val="nil"/>
                <w:bottom w:val="nil"/>
                <w:right w:val="nil"/>
                <w:between w:val="nil"/>
              </w:pBdr>
              <w:spacing w:before="0" w:after="0"/>
              <w:rPr>
                <w:color w:val="000000"/>
              </w:rPr>
            </w:pPr>
            <w:hyperlink r:id="rId13">
              <w:r>
                <w:rPr>
                  <w:color w:val="000000"/>
                </w:rPr>
                <w:t>http://www.springerlink.com</w:t>
              </w:r>
            </w:hyperlink>
          </w:p>
        </w:tc>
      </w:tr>
      <w:tr w:rsidR="00654A75" w14:paraId="2CF184EB" w14:textId="77777777" w:rsidTr="00CB3F59">
        <w:trPr>
          <w:trHeight w:val="195"/>
          <w:jc w:val="center"/>
        </w:trPr>
        <w:tc>
          <w:tcPr>
            <w:tcW w:w="2842" w:type="dxa"/>
          </w:tcPr>
          <w:p w14:paraId="07C03E89" w14:textId="77777777" w:rsidR="00654A75" w:rsidRDefault="00654A75" w:rsidP="00CB3F59">
            <w:pPr>
              <w:pBdr>
                <w:top w:val="nil"/>
                <w:left w:val="nil"/>
                <w:bottom w:val="nil"/>
                <w:right w:val="nil"/>
                <w:between w:val="nil"/>
              </w:pBdr>
              <w:spacing w:before="0" w:after="0"/>
              <w:rPr>
                <w:color w:val="000000"/>
              </w:rPr>
            </w:pPr>
            <w:r>
              <w:rPr>
                <w:color w:val="000000"/>
              </w:rPr>
              <w:t>IEEE Xplore</w:t>
            </w:r>
          </w:p>
        </w:tc>
        <w:tc>
          <w:tcPr>
            <w:tcW w:w="4037" w:type="dxa"/>
          </w:tcPr>
          <w:p w14:paraId="752BD0AD" w14:textId="77777777" w:rsidR="00654A75" w:rsidRDefault="00654A75" w:rsidP="00CB3F59">
            <w:pPr>
              <w:pBdr>
                <w:top w:val="nil"/>
                <w:left w:val="nil"/>
                <w:bottom w:val="nil"/>
                <w:right w:val="nil"/>
                <w:between w:val="nil"/>
              </w:pBdr>
              <w:spacing w:before="0" w:after="0"/>
              <w:rPr>
                <w:color w:val="000000"/>
              </w:rPr>
            </w:pPr>
            <w:hyperlink r:id="rId14">
              <w:r>
                <w:rPr>
                  <w:color w:val="000000"/>
                </w:rPr>
                <w:t>http://ieeexplore.ieee.org</w:t>
              </w:r>
            </w:hyperlink>
          </w:p>
        </w:tc>
      </w:tr>
      <w:tr w:rsidR="00654A75" w14:paraId="689ABA24" w14:textId="77777777" w:rsidTr="00CB3F59">
        <w:trPr>
          <w:trHeight w:val="195"/>
          <w:jc w:val="center"/>
        </w:trPr>
        <w:tc>
          <w:tcPr>
            <w:tcW w:w="2842" w:type="dxa"/>
          </w:tcPr>
          <w:p w14:paraId="4884FFD1" w14:textId="77777777" w:rsidR="00654A75" w:rsidRDefault="00654A75" w:rsidP="00CB3F59">
            <w:pPr>
              <w:pBdr>
                <w:top w:val="nil"/>
                <w:left w:val="nil"/>
                <w:bottom w:val="nil"/>
                <w:right w:val="nil"/>
                <w:between w:val="nil"/>
              </w:pBdr>
              <w:spacing w:before="0" w:after="0"/>
              <w:rPr>
                <w:color w:val="000000"/>
              </w:rPr>
            </w:pPr>
            <w:r>
              <w:rPr>
                <w:color w:val="000000"/>
              </w:rPr>
              <w:t>Science Direct</w:t>
            </w:r>
          </w:p>
        </w:tc>
        <w:tc>
          <w:tcPr>
            <w:tcW w:w="4037" w:type="dxa"/>
          </w:tcPr>
          <w:p w14:paraId="3156C39A" w14:textId="77777777" w:rsidR="00654A75" w:rsidRDefault="00654A75" w:rsidP="00CB3F59">
            <w:pPr>
              <w:pBdr>
                <w:top w:val="nil"/>
                <w:left w:val="nil"/>
                <w:bottom w:val="nil"/>
                <w:right w:val="nil"/>
                <w:between w:val="nil"/>
              </w:pBdr>
              <w:spacing w:before="0" w:after="0"/>
              <w:rPr>
                <w:color w:val="000000"/>
              </w:rPr>
            </w:pPr>
            <w:hyperlink r:id="rId15">
              <w:r>
                <w:rPr>
                  <w:color w:val="000000"/>
                </w:rPr>
                <w:t>http://www.sciencedirect.com</w:t>
              </w:r>
            </w:hyperlink>
          </w:p>
        </w:tc>
      </w:tr>
      <w:tr w:rsidR="00654A75" w14:paraId="14469EBC" w14:textId="77777777" w:rsidTr="00CB3F59">
        <w:trPr>
          <w:trHeight w:val="187"/>
          <w:jc w:val="center"/>
        </w:trPr>
        <w:tc>
          <w:tcPr>
            <w:tcW w:w="2842" w:type="dxa"/>
          </w:tcPr>
          <w:p w14:paraId="12E3F70F" w14:textId="77777777" w:rsidR="00654A75" w:rsidRDefault="00654A75" w:rsidP="00CB3F59">
            <w:pPr>
              <w:pBdr>
                <w:top w:val="nil"/>
                <w:left w:val="nil"/>
                <w:bottom w:val="nil"/>
                <w:right w:val="nil"/>
                <w:between w:val="nil"/>
              </w:pBdr>
              <w:spacing w:before="0" w:after="0"/>
              <w:rPr>
                <w:color w:val="000000"/>
              </w:rPr>
            </w:pPr>
            <w:r>
              <w:rPr>
                <w:color w:val="000000"/>
              </w:rPr>
              <w:t xml:space="preserve">Google Scholar </w:t>
            </w:r>
          </w:p>
        </w:tc>
        <w:tc>
          <w:tcPr>
            <w:tcW w:w="4037" w:type="dxa"/>
          </w:tcPr>
          <w:p w14:paraId="4E89B737" w14:textId="77777777" w:rsidR="00654A75" w:rsidRDefault="00654A75" w:rsidP="00CB3F59">
            <w:pPr>
              <w:pBdr>
                <w:top w:val="nil"/>
                <w:left w:val="nil"/>
                <w:bottom w:val="nil"/>
                <w:right w:val="nil"/>
                <w:between w:val="nil"/>
              </w:pBdr>
              <w:spacing w:before="0" w:after="0"/>
              <w:rPr>
                <w:color w:val="000000"/>
              </w:rPr>
            </w:pPr>
            <w:hyperlink r:id="rId16">
              <w:r>
                <w:rPr>
                  <w:color w:val="000000"/>
                </w:rPr>
                <w:t>http://www.scholar.google.com</w:t>
              </w:r>
            </w:hyperlink>
          </w:p>
        </w:tc>
      </w:tr>
      <w:tr w:rsidR="00654A75" w14:paraId="45BDF9F1" w14:textId="77777777" w:rsidTr="00CB3F59">
        <w:trPr>
          <w:trHeight w:val="187"/>
          <w:jc w:val="center"/>
        </w:trPr>
        <w:tc>
          <w:tcPr>
            <w:tcW w:w="2842" w:type="dxa"/>
          </w:tcPr>
          <w:p w14:paraId="74445F65" w14:textId="77777777" w:rsidR="00654A75" w:rsidRDefault="00654A75" w:rsidP="00CB3F59">
            <w:pPr>
              <w:pBdr>
                <w:top w:val="nil"/>
                <w:left w:val="nil"/>
                <w:bottom w:val="nil"/>
                <w:right w:val="nil"/>
                <w:between w:val="nil"/>
              </w:pBdr>
              <w:spacing w:before="0" w:after="0"/>
              <w:rPr>
                <w:color w:val="000000"/>
              </w:rPr>
            </w:pPr>
            <w:r>
              <w:rPr>
                <w:color w:val="000000"/>
              </w:rPr>
              <w:t>ACM Digital Library</w:t>
            </w:r>
          </w:p>
        </w:tc>
        <w:tc>
          <w:tcPr>
            <w:tcW w:w="4037" w:type="dxa"/>
          </w:tcPr>
          <w:p w14:paraId="7E0CA25E" w14:textId="77777777" w:rsidR="00654A75" w:rsidRDefault="00654A75" w:rsidP="00CB3F59">
            <w:pPr>
              <w:pBdr>
                <w:top w:val="nil"/>
                <w:left w:val="nil"/>
                <w:bottom w:val="nil"/>
                <w:right w:val="nil"/>
                <w:between w:val="nil"/>
              </w:pBdr>
              <w:spacing w:before="0" w:after="0"/>
              <w:rPr>
                <w:color w:val="000000"/>
              </w:rPr>
            </w:pPr>
            <w:r>
              <w:rPr>
                <w:color w:val="000000"/>
              </w:rPr>
              <w:t>http://</w:t>
            </w:r>
            <w:hyperlink r:id="rId17">
              <w:r>
                <w:rPr>
                  <w:color w:val="000000"/>
                </w:rPr>
                <w:t>dl.acm.org/</w:t>
              </w:r>
            </w:hyperlink>
          </w:p>
        </w:tc>
      </w:tr>
    </w:tbl>
    <w:p w14:paraId="1F1F5345" w14:textId="77777777" w:rsidR="00654A75" w:rsidRDefault="00654A75" w:rsidP="00E744F2">
      <w:pPr>
        <w:tabs>
          <w:tab w:val="left" w:pos="90"/>
        </w:tabs>
        <w:autoSpaceDE w:val="0"/>
        <w:autoSpaceDN w:val="0"/>
        <w:adjustRightInd w:val="0"/>
        <w:spacing w:before="0" w:after="0"/>
        <w:rPr>
          <w:iCs/>
          <w:szCs w:val="22"/>
        </w:rPr>
      </w:pPr>
    </w:p>
    <w:p w14:paraId="71EFF38C" w14:textId="3F2C06CD" w:rsidR="00251B02" w:rsidRDefault="00251B02" w:rsidP="00CC2FCD">
      <w:pPr>
        <w:tabs>
          <w:tab w:val="left" w:pos="90"/>
        </w:tabs>
        <w:autoSpaceDE w:val="0"/>
        <w:autoSpaceDN w:val="0"/>
        <w:adjustRightInd w:val="0"/>
        <w:spacing w:before="0" w:after="120"/>
      </w:pPr>
      <w:r>
        <w:t xml:space="preserve">Inserting and aligning figures and charts in Word can be a hit and miss affair at the best of times. As a tip, a </w:t>
      </w:r>
      <w:proofErr w:type="gramStart"/>
      <w:r>
        <w:t>fairly reliable</w:t>
      </w:r>
      <w:proofErr w:type="gramEnd"/>
      <w:r>
        <w:t xml:space="preserve"> way of inserting graphics and charts that have been copied to the clipboard is to use the “paste special” option in word and select a “picture” option, rather than pasting directly.</w:t>
      </w:r>
    </w:p>
    <w:p w14:paraId="4DCF92E5" w14:textId="2F433EB3" w:rsidR="00BE2D25" w:rsidRDefault="00BE2D25" w:rsidP="00CC2FCD">
      <w:pPr>
        <w:tabs>
          <w:tab w:val="left" w:pos="90"/>
        </w:tabs>
        <w:autoSpaceDE w:val="0"/>
        <w:autoSpaceDN w:val="0"/>
        <w:adjustRightInd w:val="0"/>
        <w:spacing w:before="0" w:after="120"/>
      </w:pPr>
      <w:r>
        <w:t xml:space="preserve">Figures, charts and tables should always be centred horizontally. This can be achieved by </w:t>
      </w:r>
      <w:proofErr w:type="gramStart"/>
      <w:r>
        <w:t>right-clicking</w:t>
      </w:r>
      <w:proofErr w:type="gramEnd"/>
      <w:r>
        <w:t xml:space="preserve"> the graphic, selecting the </w:t>
      </w:r>
      <w:r>
        <w:rPr>
          <w:i/>
        </w:rPr>
        <w:t>Format Picture</w:t>
      </w:r>
      <w:r>
        <w:t xml:space="preserve"> option and then selecting the </w:t>
      </w:r>
      <w:r>
        <w:rPr>
          <w:i/>
        </w:rPr>
        <w:t>Layout</w:t>
      </w:r>
      <w:r>
        <w:t xml:space="preserve"> tab to find various alignment options.</w:t>
      </w:r>
    </w:p>
    <w:p w14:paraId="1397ABE5" w14:textId="7B3077A4" w:rsidR="001E378E" w:rsidRDefault="001E378E" w:rsidP="001E378E">
      <w:pPr>
        <w:pStyle w:val="Heading1"/>
        <w:spacing w:before="360"/>
      </w:pPr>
      <w:r>
        <w:t>Program Code</w:t>
      </w:r>
    </w:p>
    <w:p w14:paraId="407996B6" w14:textId="396CD2D7" w:rsidR="001E378E" w:rsidRDefault="000E50BF" w:rsidP="001E378E">
      <w:pPr>
        <w:tabs>
          <w:tab w:val="left" w:pos="90"/>
        </w:tabs>
        <w:autoSpaceDE w:val="0"/>
        <w:autoSpaceDN w:val="0"/>
        <w:adjustRightInd w:val="0"/>
        <w:spacing w:before="0" w:after="120"/>
      </w:pPr>
      <w:r>
        <w:t xml:space="preserve">A </w:t>
      </w:r>
      <w:r>
        <w:rPr>
          <w:i/>
        </w:rPr>
        <w:t>Code</w:t>
      </w:r>
      <w:r>
        <w:t xml:space="preserve"> style has been prepared for formatting short excerpts of source code. It is a simple indented, single-spaced style using a fixed font (Courier New) to produce code that appears like the following:</w:t>
      </w:r>
    </w:p>
    <w:p w14:paraId="7E9C9356" w14:textId="77777777" w:rsidR="00CD74CA" w:rsidRDefault="00CD74CA" w:rsidP="005B22A3">
      <w:pPr>
        <w:tabs>
          <w:tab w:val="left" w:pos="90"/>
        </w:tabs>
        <w:autoSpaceDE w:val="0"/>
        <w:autoSpaceDN w:val="0"/>
        <w:adjustRightInd w:val="0"/>
        <w:spacing w:before="0" w:after="0"/>
      </w:pPr>
    </w:p>
    <w:p w14:paraId="2CB52720" w14:textId="77777777" w:rsidR="00CD74CA" w:rsidRDefault="00CD74CA" w:rsidP="00CD74CA">
      <w:pPr>
        <w:pBdr>
          <w:top w:val="nil"/>
          <w:left w:val="nil"/>
          <w:bottom w:val="nil"/>
          <w:right w:val="nil"/>
          <w:between w:val="nil"/>
        </w:pBdr>
        <w:spacing w:before="0" w:after="0"/>
        <w:ind w:left="357" w:right="357"/>
        <w:rPr>
          <w:rFonts w:ascii="Courier New" w:eastAsia="Courier New" w:hAnsi="Courier New" w:cs="Courier New"/>
          <w:color w:val="000000"/>
          <w:sz w:val="18"/>
          <w:szCs w:val="18"/>
        </w:rPr>
      </w:pPr>
      <w:r>
        <w:rPr>
          <w:rFonts w:ascii="Courier New" w:eastAsia="Courier New" w:hAnsi="Courier New" w:cs="Courier New"/>
          <w:color w:val="000000"/>
          <w:sz w:val="18"/>
          <w:szCs w:val="18"/>
        </w:rPr>
        <w:t xml:space="preserve">static public void </w:t>
      </w:r>
      <w:proofErr w:type="gramStart"/>
      <w:r>
        <w:rPr>
          <w:rFonts w:ascii="Courier New" w:eastAsia="Courier New" w:hAnsi="Courier New" w:cs="Courier New"/>
          <w:color w:val="000000"/>
          <w:sz w:val="18"/>
          <w:szCs w:val="18"/>
        </w:rPr>
        <w:t>main(String[</w:t>
      </w:r>
      <w:proofErr w:type="gramEnd"/>
      <w:r>
        <w:rPr>
          <w:rFonts w:ascii="Courier New" w:eastAsia="Courier New" w:hAnsi="Courier New" w:cs="Courier New"/>
          <w:color w:val="000000"/>
          <w:sz w:val="18"/>
          <w:szCs w:val="18"/>
        </w:rPr>
        <w:t xml:space="preserve">] </w:t>
      </w:r>
      <w:proofErr w:type="spellStart"/>
      <w:r>
        <w:rPr>
          <w:rFonts w:ascii="Courier New" w:eastAsia="Courier New" w:hAnsi="Courier New" w:cs="Courier New"/>
          <w:color w:val="000000"/>
          <w:sz w:val="18"/>
          <w:szCs w:val="18"/>
        </w:rPr>
        <w:t>args</w:t>
      </w:r>
      <w:proofErr w:type="spellEnd"/>
      <w:r>
        <w:rPr>
          <w:rFonts w:ascii="Courier New" w:eastAsia="Courier New" w:hAnsi="Courier New" w:cs="Courier New"/>
          <w:color w:val="000000"/>
          <w:sz w:val="18"/>
          <w:szCs w:val="18"/>
        </w:rPr>
        <w:t>) {</w:t>
      </w:r>
    </w:p>
    <w:p w14:paraId="3CAAB664" w14:textId="77777777" w:rsidR="00CD74CA" w:rsidRDefault="00CD74CA" w:rsidP="00CD74CA">
      <w:pPr>
        <w:pBdr>
          <w:top w:val="nil"/>
          <w:left w:val="nil"/>
          <w:bottom w:val="nil"/>
          <w:right w:val="nil"/>
          <w:between w:val="nil"/>
        </w:pBdr>
        <w:spacing w:before="0" w:after="0"/>
        <w:ind w:left="357" w:right="357"/>
        <w:rPr>
          <w:rFonts w:ascii="Courier New" w:eastAsia="Courier New" w:hAnsi="Courier New" w:cs="Courier New"/>
          <w:color w:val="000000"/>
          <w:sz w:val="18"/>
          <w:szCs w:val="18"/>
        </w:rPr>
      </w:pPr>
      <w:r>
        <w:rPr>
          <w:rFonts w:ascii="Courier New" w:eastAsia="Courier New" w:hAnsi="Courier New" w:cs="Courier New"/>
          <w:color w:val="000000"/>
          <w:sz w:val="18"/>
          <w:szCs w:val="18"/>
        </w:rPr>
        <w:t xml:space="preserve">  </w:t>
      </w:r>
      <w:proofErr w:type="gramStart"/>
      <w:r>
        <w:rPr>
          <w:rFonts w:ascii="Courier New" w:eastAsia="Courier New" w:hAnsi="Courier New" w:cs="Courier New"/>
          <w:color w:val="000000"/>
          <w:sz w:val="18"/>
          <w:szCs w:val="18"/>
        </w:rPr>
        <w:t>try  {</w:t>
      </w:r>
      <w:proofErr w:type="gramEnd"/>
    </w:p>
    <w:p w14:paraId="7C23E3E8" w14:textId="77777777" w:rsidR="00CD74CA" w:rsidRDefault="00CD74CA" w:rsidP="00CD74CA">
      <w:pPr>
        <w:pBdr>
          <w:top w:val="nil"/>
          <w:left w:val="nil"/>
          <w:bottom w:val="nil"/>
          <w:right w:val="nil"/>
          <w:between w:val="nil"/>
        </w:pBdr>
        <w:spacing w:before="0" w:after="0"/>
        <w:ind w:left="357" w:right="357"/>
        <w:rPr>
          <w:rFonts w:ascii="Courier New" w:eastAsia="Courier New" w:hAnsi="Courier New" w:cs="Courier New"/>
          <w:color w:val="000000"/>
          <w:sz w:val="18"/>
          <w:szCs w:val="18"/>
        </w:rPr>
      </w:pPr>
      <w:r>
        <w:rPr>
          <w:rFonts w:ascii="Courier New" w:eastAsia="Courier New" w:hAnsi="Courier New" w:cs="Courier New"/>
          <w:color w:val="000000"/>
          <w:sz w:val="18"/>
          <w:szCs w:val="18"/>
        </w:rPr>
        <w:t xml:space="preserve">    UIManager.setLookAndFeel(UIManager.getSystemLookAndFeelClassName()</w:t>
      </w:r>
      <w:proofErr w:type="gramStart"/>
      <w:r>
        <w:rPr>
          <w:rFonts w:ascii="Courier New" w:eastAsia="Courier New" w:hAnsi="Courier New" w:cs="Courier New"/>
          <w:color w:val="000000"/>
          <w:sz w:val="18"/>
          <w:szCs w:val="18"/>
        </w:rPr>
        <w:t>);</w:t>
      </w:r>
      <w:proofErr w:type="gramEnd"/>
    </w:p>
    <w:p w14:paraId="07EB235C" w14:textId="77777777" w:rsidR="00CD74CA" w:rsidRDefault="00CD74CA" w:rsidP="00CD74CA">
      <w:pPr>
        <w:pBdr>
          <w:top w:val="nil"/>
          <w:left w:val="nil"/>
          <w:bottom w:val="nil"/>
          <w:right w:val="nil"/>
          <w:between w:val="nil"/>
        </w:pBdr>
        <w:spacing w:before="0" w:after="0"/>
        <w:ind w:left="357" w:right="357"/>
        <w:rPr>
          <w:rFonts w:ascii="Courier New" w:eastAsia="Courier New" w:hAnsi="Courier New" w:cs="Courier New"/>
          <w:color w:val="000000"/>
          <w:sz w:val="18"/>
          <w:szCs w:val="18"/>
        </w:rPr>
      </w:pPr>
      <w:r>
        <w:rPr>
          <w:rFonts w:ascii="Courier New" w:eastAsia="Courier New" w:hAnsi="Courier New" w:cs="Courier New"/>
          <w:color w:val="000000"/>
          <w:sz w:val="18"/>
          <w:szCs w:val="18"/>
        </w:rPr>
        <w:t xml:space="preserve">  }</w:t>
      </w:r>
    </w:p>
    <w:p w14:paraId="62B83F6F" w14:textId="77777777" w:rsidR="00CD74CA" w:rsidRDefault="00CD74CA" w:rsidP="00CD74CA">
      <w:pPr>
        <w:pBdr>
          <w:top w:val="nil"/>
          <w:left w:val="nil"/>
          <w:bottom w:val="nil"/>
          <w:right w:val="nil"/>
          <w:between w:val="nil"/>
        </w:pBdr>
        <w:spacing w:before="0" w:after="0"/>
        <w:ind w:left="357" w:right="357"/>
        <w:rPr>
          <w:rFonts w:ascii="Courier New" w:eastAsia="Courier New" w:hAnsi="Courier New" w:cs="Courier New"/>
          <w:color w:val="000000"/>
          <w:sz w:val="18"/>
          <w:szCs w:val="18"/>
        </w:rPr>
      </w:pPr>
      <w:r>
        <w:rPr>
          <w:rFonts w:ascii="Courier New" w:eastAsia="Courier New" w:hAnsi="Courier New" w:cs="Courier New"/>
          <w:color w:val="000000"/>
          <w:sz w:val="18"/>
          <w:szCs w:val="18"/>
        </w:rPr>
        <w:t xml:space="preserve">  </w:t>
      </w:r>
      <w:proofErr w:type="gramStart"/>
      <w:r>
        <w:rPr>
          <w:rFonts w:ascii="Courier New" w:eastAsia="Courier New" w:hAnsi="Courier New" w:cs="Courier New"/>
          <w:color w:val="000000"/>
          <w:sz w:val="18"/>
          <w:szCs w:val="18"/>
        </w:rPr>
        <w:t>catch(</w:t>
      </w:r>
      <w:proofErr w:type="gramEnd"/>
      <w:r>
        <w:rPr>
          <w:rFonts w:ascii="Courier New" w:eastAsia="Courier New" w:hAnsi="Courier New" w:cs="Courier New"/>
          <w:color w:val="000000"/>
          <w:sz w:val="18"/>
          <w:szCs w:val="18"/>
        </w:rPr>
        <w:t>Exception e) {</w:t>
      </w:r>
    </w:p>
    <w:p w14:paraId="51667C4F" w14:textId="77777777" w:rsidR="00CD74CA" w:rsidRDefault="00CD74CA" w:rsidP="00CD74CA">
      <w:pPr>
        <w:pBdr>
          <w:top w:val="nil"/>
          <w:left w:val="nil"/>
          <w:bottom w:val="nil"/>
          <w:right w:val="nil"/>
          <w:between w:val="nil"/>
        </w:pBdr>
        <w:spacing w:before="0" w:after="0"/>
        <w:ind w:left="357" w:right="357"/>
        <w:rPr>
          <w:rFonts w:ascii="Courier New" w:eastAsia="Courier New" w:hAnsi="Courier New" w:cs="Courier New"/>
          <w:color w:val="000000"/>
          <w:sz w:val="18"/>
          <w:szCs w:val="18"/>
        </w:rPr>
      </w:pPr>
      <w:r>
        <w:rPr>
          <w:rFonts w:ascii="Courier New" w:eastAsia="Courier New" w:hAnsi="Courier New" w:cs="Courier New"/>
          <w:color w:val="000000"/>
          <w:sz w:val="18"/>
          <w:szCs w:val="18"/>
        </w:rPr>
        <w:t xml:space="preserve">    </w:t>
      </w:r>
      <w:proofErr w:type="spellStart"/>
      <w:proofErr w:type="gramStart"/>
      <w:r>
        <w:rPr>
          <w:rFonts w:ascii="Courier New" w:eastAsia="Courier New" w:hAnsi="Courier New" w:cs="Courier New"/>
          <w:color w:val="000000"/>
          <w:sz w:val="18"/>
          <w:szCs w:val="18"/>
        </w:rPr>
        <w:t>e.printStackTrace</w:t>
      </w:r>
      <w:proofErr w:type="spellEnd"/>
      <w:proofErr w:type="gramEnd"/>
      <w:r>
        <w:rPr>
          <w:rFonts w:ascii="Courier New" w:eastAsia="Courier New" w:hAnsi="Courier New" w:cs="Courier New"/>
          <w:color w:val="000000"/>
          <w:sz w:val="18"/>
          <w:szCs w:val="18"/>
        </w:rPr>
        <w:t>(</w:t>
      </w:r>
      <w:proofErr w:type="gramStart"/>
      <w:r>
        <w:rPr>
          <w:rFonts w:ascii="Courier New" w:eastAsia="Courier New" w:hAnsi="Courier New" w:cs="Courier New"/>
          <w:color w:val="000000"/>
          <w:sz w:val="18"/>
          <w:szCs w:val="18"/>
        </w:rPr>
        <w:t>);</w:t>
      </w:r>
      <w:proofErr w:type="gramEnd"/>
    </w:p>
    <w:p w14:paraId="63BBCD9F" w14:textId="77777777" w:rsidR="00CD74CA" w:rsidRDefault="00CD74CA" w:rsidP="00CD74CA">
      <w:pPr>
        <w:pBdr>
          <w:top w:val="nil"/>
          <w:left w:val="nil"/>
          <w:bottom w:val="nil"/>
          <w:right w:val="nil"/>
          <w:between w:val="nil"/>
        </w:pBdr>
        <w:spacing w:before="0" w:after="0"/>
        <w:ind w:left="357" w:right="357"/>
        <w:rPr>
          <w:rFonts w:ascii="Courier New" w:eastAsia="Courier New" w:hAnsi="Courier New" w:cs="Courier New"/>
          <w:color w:val="000000"/>
          <w:sz w:val="18"/>
          <w:szCs w:val="18"/>
        </w:rPr>
      </w:pPr>
      <w:r>
        <w:rPr>
          <w:rFonts w:ascii="Courier New" w:eastAsia="Courier New" w:hAnsi="Courier New" w:cs="Courier New"/>
          <w:color w:val="000000"/>
          <w:sz w:val="18"/>
          <w:szCs w:val="18"/>
        </w:rPr>
        <w:t xml:space="preserve">  }</w:t>
      </w:r>
    </w:p>
    <w:p w14:paraId="36CC2E52" w14:textId="77777777" w:rsidR="00CD74CA" w:rsidRDefault="00CD74CA" w:rsidP="00CD74CA">
      <w:pPr>
        <w:pBdr>
          <w:top w:val="nil"/>
          <w:left w:val="nil"/>
          <w:bottom w:val="nil"/>
          <w:right w:val="nil"/>
          <w:between w:val="nil"/>
        </w:pBdr>
        <w:spacing w:before="0" w:after="0"/>
        <w:ind w:left="357" w:right="357"/>
        <w:rPr>
          <w:rFonts w:ascii="Courier New" w:eastAsia="Courier New" w:hAnsi="Courier New" w:cs="Courier New"/>
          <w:color w:val="000000"/>
          <w:sz w:val="18"/>
          <w:szCs w:val="18"/>
        </w:rPr>
      </w:pPr>
      <w:r>
        <w:rPr>
          <w:rFonts w:ascii="Courier New" w:eastAsia="Courier New" w:hAnsi="Courier New" w:cs="Courier New"/>
          <w:color w:val="000000"/>
          <w:sz w:val="18"/>
          <w:szCs w:val="18"/>
        </w:rPr>
        <w:t xml:space="preserve">  new </w:t>
      </w:r>
      <w:proofErr w:type="spellStart"/>
      <w:proofErr w:type="gramStart"/>
      <w:r>
        <w:rPr>
          <w:rFonts w:ascii="Courier New" w:eastAsia="Courier New" w:hAnsi="Courier New" w:cs="Courier New"/>
          <w:color w:val="000000"/>
          <w:sz w:val="18"/>
          <w:szCs w:val="18"/>
        </w:rPr>
        <w:t>WelcomeApp</w:t>
      </w:r>
      <w:proofErr w:type="spellEnd"/>
      <w:r>
        <w:rPr>
          <w:rFonts w:ascii="Courier New" w:eastAsia="Courier New" w:hAnsi="Courier New" w:cs="Courier New"/>
          <w:color w:val="000000"/>
          <w:sz w:val="18"/>
          <w:szCs w:val="18"/>
        </w:rPr>
        <w:t>();</w:t>
      </w:r>
      <w:proofErr w:type="gramEnd"/>
    </w:p>
    <w:p w14:paraId="5219C64C" w14:textId="77777777" w:rsidR="00CD74CA" w:rsidRDefault="00CD74CA" w:rsidP="00CD74CA">
      <w:pPr>
        <w:pBdr>
          <w:top w:val="nil"/>
          <w:left w:val="nil"/>
          <w:bottom w:val="nil"/>
          <w:right w:val="nil"/>
          <w:between w:val="nil"/>
        </w:pBdr>
        <w:spacing w:before="0" w:after="0"/>
        <w:ind w:left="357" w:right="357"/>
        <w:rPr>
          <w:rFonts w:ascii="Courier New" w:eastAsia="Courier New" w:hAnsi="Courier New" w:cs="Courier New"/>
          <w:color w:val="000000"/>
          <w:sz w:val="18"/>
          <w:szCs w:val="18"/>
        </w:rPr>
      </w:pPr>
      <w:r>
        <w:rPr>
          <w:rFonts w:ascii="Courier New" w:eastAsia="Courier New" w:hAnsi="Courier New" w:cs="Courier New"/>
          <w:color w:val="000000"/>
          <w:sz w:val="18"/>
          <w:szCs w:val="18"/>
        </w:rPr>
        <w:t xml:space="preserve">} </w:t>
      </w:r>
    </w:p>
    <w:p w14:paraId="6D2C7646" w14:textId="77777777" w:rsidR="00A447D8" w:rsidRDefault="00A447D8" w:rsidP="00A447D8">
      <w:pPr>
        <w:tabs>
          <w:tab w:val="left" w:pos="90"/>
        </w:tabs>
        <w:autoSpaceDE w:val="0"/>
        <w:autoSpaceDN w:val="0"/>
        <w:adjustRightInd w:val="0"/>
        <w:spacing w:before="0" w:after="0"/>
      </w:pPr>
    </w:p>
    <w:p w14:paraId="5C776D6F" w14:textId="66412B71" w:rsidR="000E50BF" w:rsidRDefault="00A447D8" w:rsidP="001E378E">
      <w:pPr>
        <w:tabs>
          <w:tab w:val="left" w:pos="90"/>
        </w:tabs>
        <w:autoSpaceDE w:val="0"/>
        <w:autoSpaceDN w:val="0"/>
        <w:adjustRightInd w:val="0"/>
        <w:spacing w:before="0" w:after="120"/>
      </w:pPr>
      <w:r>
        <w:t>But it is strongly recommended to use pseudo code or algorithm rather to copy/pasting code from your system, especially for research and development projects. An example of the pseudocode is shown below.</w:t>
      </w:r>
    </w:p>
    <w:p w14:paraId="7BD8C77A" w14:textId="3892F3C1" w:rsidR="00A447D8" w:rsidRDefault="00E744F2" w:rsidP="00E744F2">
      <w:pPr>
        <w:tabs>
          <w:tab w:val="left" w:pos="90"/>
        </w:tabs>
        <w:autoSpaceDE w:val="0"/>
        <w:autoSpaceDN w:val="0"/>
        <w:adjustRightInd w:val="0"/>
        <w:spacing w:before="0" w:after="120"/>
        <w:jc w:val="center"/>
        <w:rPr>
          <w:iCs/>
          <w:szCs w:val="22"/>
        </w:rPr>
      </w:pPr>
      <w:r>
        <w:rPr>
          <w:noProof/>
        </w:rPr>
        <w:drawing>
          <wp:inline distT="0" distB="0" distL="0" distR="0" wp14:anchorId="789E1005" wp14:editId="60BF18E5">
            <wp:extent cx="3040380" cy="2316480"/>
            <wp:effectExtent l="0" t="0" r="7620" b="7620"/>
            <wp:docPr id="1391167269" name="image5.jpg" descr="Algorithm 1 Pseudocode of the GWO | Download Scientific Diagram"/>
            <wp:cNvGraphicFramePr/>
            <a:graphic xmlns:a="http://schemas.openxmlformats.org/drawingml/2006/main">
              <a:graphicData uri="http://schemas.openxmlformats.org/drawingml/2006/picture">
                <pic:pic xmlns:pic="http://schemas.openxmlformats.org/drawingml/2006/picture">
                  <pic:nvPicPr>
                    <pic:cNvPr id="0" name="image5.jpg" descr="Algorithm 1 Pseudocode of the GWO | Download Scientific Diagram"/>
                    <pic:cNvPicPr preferRelativeResize="0"/>
                  </pic:nvPicPr>
                  <pic:blipFill rotWithShape="1">
                    <a:blip r:embed="rId18"/>
                    <a:srcRect t="3659" b="4065"/>
                    <a:stretch>
                      <a:fillRect/>
                    </a:stretch>
                  </pic:blipFill>
                  <pic:spPr bwMode="auto">
                    <a:xfrm>
                      <a:off x="0" y="0"/>
                      <a:ext cx="3040380" cy="2316480"/>
                    </a:xfrm>
                    <a:prstGeom prst="rect">
                      <a:avLst/>
                    </a:prstGeom>
                    <a:ln>
                      <a:noFill/>
                    </a:ln>
                    <a:extLst>
                      <a:ext uri="{53640926-AAD7-44D8-BBD7-CCE9431645EC}">
                        <a14:shadowObscured xmlns:a14="http://schemas.microsoft.com/office/drawing/2010/main"/>
                      </a:ext>
                    </a:extLst>
                  </pic:spPr>
                </pic:pic>
              </a:graphicData>
            </a:graphic>
          </wp:inline>
        </w:drawing>
      </w:r>
    </w:p>
    <w:p w14:paraId="38E66778" w14:textId="77777777" w:rsidR="00F27365" w:rsidRPr="00F27365" w:rsidRDefault="00F27365" w:rsidP="00600B82">
      <w:pPr>
        <w:pStyle w:val="Heading1"/>
        <w:spacing w:before="360"/>
      </w:pPr>
      <w:r w:rsidRPr="00F27365">
        <w:lastRenderedPageBreak/>
        <w:t>Table of Contents</w:t>
      </w:r>
    </w:p>
    <w:p w14:paraId="7A1C2D19" w14:textId="7D482072" w:rsidR="00F27365" w:rsidRDefault="00F27365" w:rsidP="001D471C">
      <w:pPr>
        <w:spacing w:before="0" w:after="120"/>
      </w:pPr>
      <w:r>
        <w:t xml:space="preserve">A table of contents (TOC) page has also been included in </w:t>
      </w:r>
      <w:r w:rsidR="00031365">
        <w:t>the</w:t>
      </w:r>
      <w:r>
        <w:t xml:space="preserve"> report template and can be created using the TOC generator in Word</w:t>
      </w:r>
      <w:r w:rsidR="00007B70">
        <w:t xml:space="preserve">. The style of the TOC has already been set in the </w:t>
      </w:r>
      <w:r w:rsidR="00E92009">
        <w:t xml:space="preserve">report template. To generate TOC, </w:t>
      </w:r>
      <w:r w:rsidR="00E374C7">
        <w:t>place the cursor position where you want to pl</w:t>
      </w:r>
      <w:r w:rsidR="0045767C">
        <w:t xml:space="preserve">ace the TOC, then </w:t>
      </w:r>
      <w:r w:rsidR="00E92009">
        <w:t xml:space="preserve">click </w:t>
      </w:r>
      <w:r w:rsidR="003D793F" w:rsidRPr="003D793F">
        <w:rPr>
          <w:i/>
          <w:iCs/>
        </w:rPr>
        <w:t>Table of Contents</w:t>
      </w:r>
      <w:r w:rsidR="003D793F">
        <w:t xml:space="preserve"> option in the </w:t>
      </w:r>
      <w:r w:rsidR="003D793F" w:rsidRPr="003D793F">
        <w:rPr>
          <w:i/>
          <w:iCs/>
        </w:rPr>
        <w:t>References</w:t>
      </w:r>
      <w:r w:rsidR="003D793F">
        <w:t xml:space="preserve"> menu</w:t>
      </w:r>
      <w:r w:rsidR="00834525">
        <w:t>, and then click on TOC 1 option. This will automatically generate the TOC.</w:t>
      </w:r>
      <w:r w:rsidR="0045767C">
        <w:t xml:space="preserve"> </w:t>
      </w:r>
      <w:r>
        <w:t xml:space="preserve">Notice that you can update your existing table of contents by simply right clicking it and selecting the </w:t>
      </w:r>
      <w:r>
        <w:rPr>
          <w:i/>
        </w:rPr>
        <w:t xml:space="preserve">update field </w:t>
      </w:r>
      <w:r>
        <w:t>option.</w:t>
      </w:r>
    </w:p>
    <w:p w14:paraId="55D13CFA" w14:textId="77777777" w:rsidR="00600B82" w:rsidRDefault="00F27365" w:rsidP="001D471C">
      <w:pPr>
        <w:tabs>
          <w:tab w:val="left" w:pos="90"/>
        </w:tabs>
        <w:autoSpaceDE w:val="0"/>
        <w:autoSpaceDN w:val="0"/>
        <w:adjustRightInd w:val="0"/>
        <w:spacing w:before="0" w:after="120"/>
      </w:pPr>
      <w:r>
        <w:t xml:space="preserve">A word of warning on this feature – the table of contents is automatically generated by compiling a table of </w:t>
      </w:r>
      <w:proofErr w:type="gramStart"/>
      <w:r>
        <w:t>all of</w:t>
      </w:r>
      <w:proofErr w:type="gramEnd"/>
      <w:r>
        <w:t xml:space="preserve"> the level 1, 2 and 3 headings in your document. This means that every line with one of these styles will appear in the table. If you use these styles for non-headings (of course you should not do this) then these non-headings will also appear in the table.</w:t>
      </w:r>
    </w:p>
    <w:p w14:paraId="571D2FC4" w14:textId="3B1AEB27" w:rsidR="00600B82" w:rsidRPr="00F27365" w:rsidRDefault="00600B82" w:rsidP="00600B82">
      <w:pPr>
        <w:pStyle w:val="Heading1"/>
        <w:spacing w:before="360"/>
      </w:pPr>
      <w:r>
        <w:t xml:space="preserve">List of </w:t>
      </w:r>
      <w:r w:rsidR="003A1BC8">
        <w:t xml:space="preserve">Tables and </w:t>
      </w:r>
      <w:r>
        <w:t>Figures</w:t>
      </w:r>
    </w:p>
    <w:p w14:paraId="01F5A69F" w14:textId="2893F0E0" w:rsidR="0074045C" w:rsidRDefault="00003DAD" w:rsidP="00003DAD">
      <w:pPr>
        <w:tabs>
          <w:tab w:val="left" w:pos="90"/>
        </w:tabs>
        <w:autoSpaceDE w:val="0"/>
        <w:autoSpaceDN w:val="0"/>
        <w:adjustRightInd w:val="0"/>
        <w:spacing w:before="0" w:after="120"/>
      </w:pPr>
      <w:r>
        <w:t xml:space="preserve">A List of Tables and List of Figures pages have been included in this report template and can be created </w:t>
      </w:r>
      <w:r w:rsidR="00153DB3">
        <w:t xml:space="preserve">using </w:t>
      </w:r>
      <w:r w:rsidR="00886D76" w:rsidRPr="000A3EBF">
        <w:rPr>
          <w:i/>
          <w:iCs/>
        </w:rPr>
        <w:t>Insert Tables of Figures</w:t>
      </w:r>
      <w:r w:rsidR="00886D76">
        <w:t xml:space="preserve"> option in the </w:t>
      </w:r>
      <w:r w:rsidR="000A3EBF" w:rsidRPr="000A3EBF">
        <w:rPr>
          <w:i/>
          <w:iCs/>
        </w:rPr>
        <w:t>References</w:t>
      </w:r>
      <w:r w:rsidR="000A3EBF">
        <w:t xml:space="preserve"> </w:t>
      </w:r>
      <w:proofErr w:type="gramStart"/>
      <w:r w:rsidR="000A3EBF">
        <w:t>menu, and</w:t>
      </w:r>
      <w:proofErr w:type="gramEnd"/>
      <w:r w:rsidR="000A3EBF">
        <w:t xml:space="preserve"> then using </w:t>
      </w:r>
      <w:r w:rsidR="000A3EBF" w:rsidRPr="000A3EBF">
        <w:rPr>
          <w:i/>
          <w:iCs/>
        </w:rPr>
        <w:t>cation label</w:t>
      </w:r>
      <w:r w:rsidR="000A3EBF">
        <w:t xml:space="preserve"> for List of Tables and List of Figures respectively. To insert these </w:t>
      </w:r>
      <w:r w:rsidR="0074045C">
        <w:t>lists, properly position the cursor after the heading</w:t>
      </w:r>
      <w:r w:rsidR="000E1C2E">
        <w:t>s</w:t>
      </w:r>
      <w:r w:rsidR="0074045C">
        <w:t xml:space="preserve"> on </w:t>
      </w:r>
      <w:r w:rsidR="000E1C2E">
        <w:t xml:space="preserve">their respective pages </w:t>
      </w:r>
      <w:r w:rsidR="0074045C">
        <w:t xml:space="preserve">of your report. Notice that you can update your existing table of contents by simply right clicking it and selecting the </w:t>
      </w:r>
      <w:r w:rsidR="0074045C">
        <w:rPr>
          <w:i/>
        </w:rPr>
        <w:t xml:space="preserve">update field </w:t>
      </w:r>
      <w:r w:rsidR="0074045C">
        <w:t>option.</w:t>
      </w:r>
    </w:p>
    <w:p w14:paraId="0308C1CB" w14:textId="77777777" w:rsidR="00D32CD3" w:rsidRPr="009478AD" w:rsidRDefault="00D32CD3" w:rsidP="00D32CD3">
      <w:pPr>
        <w:pStyle w:val="Heading1"/>
        <w:spacing w:before="360"/>
      </w:pPr>
      <w:r w:rsidRPr="009478AD">
        <w:t>References</w:t>
      </w:r>
    </w:p>
    <w:p w14:paraId="533E17F5" w14:textId="28F1A191" w:rsidR="00306C47" w:rsidRPr="003F0355" w:rsidRDefault="00306C47" w:rsidP="00306C47">
      <w:pPr>
        <w:spacing w:before="0" w:after="120"/>
        <w:rPr>
          <w:b/>
          <w:bCs/>
          <w:iCs/>
          <w:szCs w:val="22"/>
        </w:rPr>
      </w:pPr>
      <w:bookmarkStart w:id="7" w:name="_Hlk207983009"/>
      <w:r w:rsidRPr="003F0355">
        <w:rPr>
          <w:iCs/>
          <w:szCs w:val="22"/>
        </w:rPr>
        <w:t xml:space="preserve">The </w:t>
      </w:r>
      <w:r>
        <w:rPr>
          <w:iCs/>
          <w:szCs w:val="22"/>
        </w:rPr>
        <w:t>Reference section</w:t>
      </w:r>
      <w:r w:rsidRPr="003F0355">
        <w:rPr>
          <w:iCs/>
          <w:szCs w:val="22"/>
        </w:rPr>
        <w:t xml:space="preserve"> is situated at the end of the </w:t>
      </w:r>
      <w:r>
        <w:rPr>
          <w:iCs/>
          <w:szCs w:val="22"/>
        </w:rPr>
        <w:t>report</w:t>
      </w:r>
      <w:r w:rsidRPr="003F0355">
        <w:rPr>
          <w:iCs/>
          <w:szCs w:val="22"/>
        </w:rPr>
        <w:t xml:space="preserve">. It should follow </w:t>
      </w:r>
      <w:r w:rsidRPr="00505305">
        <w:rPr>
          <w:rFonts w:asciiTheme="majorBidi" w:hAnsiTheme="majorBidi" w:cstheme="majorBidi"/>
          <w:b/>
          <w:szCs w:val="22"/>
        </w:rPr>
        <w:t>IEEE references style</w:t>
      </w:r>
      <w:r>
        <w:rPr>
          <w:rFonts w:asciiTheme="majorBidi" w:hAnsiTheme="majorBidi" w:cstheme="majorBidi"/>
          <w:b/>
          <w:szCs w:val="22"/>
        </w:rPr>
        <w:t>,</w:t>
      </w:r>
      <w:r w:rsidRPr="003F0355">
        <w:rPr>
          <w:iCs/>
          <w:szCs w:val="22"/>
        </w:rPr>
        <w:t xml:space="preserve"> </w:t>
      </w:r>
      <w:r w:rsidRPr="003F0355">
        <w:rPr>
          <w:szCs w:val="22"/>
        </w:rPr>
        <w:t xml:space="preserve">available in Microsoft word as shown in </w:t>
      </w:r>
      <w:r>
        <w:rPr>
          <w:szCs w:val="22"/>
        </w:rPr>
        <w:fldChar w:fldCharType="begin"/>
      </w:r>
      <w:r>
        <w:rPr>
          <w:szCs w:val="22"/>
        </w:rPr>
        <w:instrText xml:space="preserve"> REF _Ref207983239 \h </w:instrText>
      </w:r>
      <w:r>
        <w:rPr>
          <w:szCs w:val="22"/>
        </w:rPr>
      </w:r>
      <w:r>
        <w:rPr>
          <w:szCs w:val="22"/>
        </w:rPr>
        <w:fldChar w:fldCharType="separate"/>
      </w:r>
      <w:r w:rsidRPr="007A42B7">
        <w:rPr>
          <w:szCs w:val="20"/>
        </w:rPr>
        <w:t xml:space="preserve">Figure </w:t>
      </w:r>
      <w:r>
        <w:rPr>
          <w:iCs/>
          <w:noProof/>
          <w:szCs w:val="20"/>
          <w:cs/>
        </w:rPr>
        <w:t>‎</w:t>
      </w:r>
      <w:r>
        <w:rPr>
          <w:iCs/>
          <w:noProof/>
          <w:szCs w:val="20"/>
        </w:rPr>
        <w:t>2</w:t>
      </w:r>
      <w:r>
        <w:rPr>
          <w:iCs/>
          <w:szCs w:val="20"/>
        </w:rPr>
        <w:t>.</w:t>
      </w:r>
      <w:r>
        <w:rPr>
          <w:iCs/>
          <w:noProof/>
          <w:szCs w:val="20"/>
        </w:rPr>
        <w:t>1</w:t>
      </w:r>
      <w:r>
        <w:rPr>
          <w:szCs w:val="22"/>
        </w:rPr>
        <w:fldChar w:fldCharType="end"/>
      </w:r>
      <w:r>
        <w:rPr>
          <w:szCs w:val="22"/>
        </w:rPr>
        <w:t xml:space="preserve">, </w:t>
      </w:r>
      <w:r w:rsidRPr="003F0355">
        <w:rPr>
          <w:iCs/>
          <w:szCs w:val="22"/>
        </w:rPr>
        <w:t xml:space="preserve">and display sources in </w:t>
      </w:r>
      <w:r>
        <w:rPr>
          <w:iCs/>
          <w:szCs w:val="22"/>
        </w:rPr>
        <w:t>the order in which they first appear in the document</w:t>
      </w:r>
      <w:r w:rsidRPr="003F0355">
        <w:rPr>
          <w:iCs/>
          <w:szCs w:val="22"/>
        </w:rPr>
        <w:t xml:space="preserve">. </w:t>
      </w:r>
      <w:r>
        <w:rPr>
          <w:iCs/>
          <w:szCs w:val="22"/>
        </w:rPr>
        <w:t xml:space="preserve">Proper format should be following when citing journal </w:t>
      </w:r>
      <w:proofErr w:type="spellStart"/>
      <w:r>
        <w:rPr>
          <w:iCs/>
          <w:szCs w:val="22"/>
        </w:rPr>
        <w:t>acticles</w:t>
      </w:r>
      <w:proofErr w:type="spellEnd"/>
      <w:r>
        <w:rPr>
          <w:iCs/>
          <w:szCs w:val="22"/>
        </w:rPr>
        <w:t>, conference papers, weblinks, technical reports etc.</w:t>
      </w:r>
    </w:p>
    <w:p w14:paraId="1029FF2D" w14:textId="77777777" w:rsidR="00306C47" w:rsidRDefault="00306C47" w:rsidP="00306C47">
      <w:pPr>
        <w:keepNext/>
        <w:spacing w:before="240"/>
      </w:pPr>
      <w:r>
        <w:rPr>
          <w:noProof/>
          <w:lang w:val="en-GB" w:eastAsia="en-GB"/>
        </w:rPr>
        <w:drawing>
          <wp:inline distT="0" distB="0" distL="0" distR="0" wp14:anchorId="4AFBE942" wp14:editId="57A5AC75">
            <wp:extent cx="5551805" cy="920115"/>
            <wp:effectExtent l="0" t="0" r="0" b="0"/>
            <wp:docPr id="4"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AI-generated content may be incorrect."/>
                    <pic:cNvPicPr/>
                  </pic:nvPicPr>
                  <pic:blipFill>
                    <a:blip r:embed="rId19"/>
                    <a:stretch>
                      <a:fillRect/>
                    </a:stretch>
                  </pic:blipFill>
                  <pic:spPr>
                    <a:xfrm>
                      <a:off x="0" y="0"/>
                      <a:ext cx="5551805" cy="920115"/>
                    </a:xfrm>
                    <a:prstGeom prst="rect">
                      <a:avLst/>
                    </a:prstGeom>
                  </pic:spPr>
                </pic:pic>
              </a:graphicData>
            </a:graphic>
          </wp:inline>
        </w:drawing>
      </w:r>
    </w:p>
    <w:p w14:paraId="362F2DC7" w14:textId="77777777" w:rsidR="00306C47" w:rsidRPr="007A42B7" w:rsidRDefault="00306C47" w:rsidP="00306C47">
      <w:pPr>
        <w:pStyle w:val="Caption"/>
        <w:spacing w:after="120"/>
        <w:jc w:val="center"/>
        <w:rPr>
          <w:i/>
          <w:iCs w:val="0"/>
          <w:szCs w:val="20"/>
        </w:rPr>
      </w:pPr>
      <w:bookmarkStart w:id="8" w:name="_Ref207983239"/>
      <w:r w:rsidRPr="007A42B7">
        <w:rPr>
          <w:iCs w:val="0"/>
          <w:szCs w:val="20"/>
        </w:rPr>
        <w:t xml:space="preserve">Figure </w:t>
      </w:r>
      <w:r>
        <w:rPr>
          <w:iCs w:val="0"/>
          <w:szCs w:val="20"/>
        </w:rPr>
        <w:fldChar w:fldCharType="begin"/>
      </w:r>
      <w:r>
        <w:rPr>
          <w:iCs w:val="0"/>
          <w:szCs w:val="20"/>
        </w:rPr>
        <w:instrText xml:space="preserve"> STYLEREF 1 \s </w:instrText>
      </w:r>
      <w:r>
        <w:rPr>
          <w:iCs w:val="0"/>
          <w:szCs w:val="20"/>
        </w:rPr>
        <w:fldChar w:fldCharType="separate"/>
      </w:r>
      <w:r>
        <w:rPr>
          <w:iCs w:val="0"/>
          <w:noProof/>
          <w:szCs w:val="20"/>
          <w:cs/>
        </w:rPr>
        <w:t>‎</w:t>
      </w:r>
      <w:r>
        <w:rPr>
          <w:iCs w:val="0"/>
          <w:noProof/>
          <w:szCs w:val="20"/>
        </w:rPr>
        <w:t>2</w:t>
      </w:r>
      <w:r>
        <w:rPr>
          <w:iCs w:val="0"/>
          <w:szCs w:val="20"/>
        </w:rPr>
        <w:fldChar w:fldCharType="end"/>
      </w:r>
      <w:r>
        <w:rPr>
          <w:iCs w:val="0"/>
          <w:szCs w:val="20"/>
        </w:rPr>
        <w:t>.</w:t>
      </w:r>
      <w:r>
        <w:rPr>
          <w:iCs w:val="0"/>
          <w:szCs w:val="20"/>
        </w:rPr>
        <w:fldChar w:fldCharType="begin"/>
      </w:r>
      <w:r>
        <w:rPr>
          <w:iCs w:val="0"/>
          <w:szCs w:val="20"/>
        </w:rPr>
        <w:instrText xml:space="preserve"> SEQ Figure \* ARABIC \s 1 </w:instrText>
      </w:r>
      <w:r>
        <w:rPr>
          <w:iCs w:val="0"/>
          <w:szCs w:val="20"/>
        </w:rPr>
        <w:fldChar w:fldCharType="separate"/>
      </w:r>
      <w:r>
        <w:rPr>
          <w:iCs w:val="0"/>
          <w:noProof/>
          <w:szCs w:val="20"/>
        </w:rPr>
        <w:t>1</w:t>
      </w:r>
      <w:r>
        <w:rPr>
          <w:iCs w:val="0"/>
          <w:szCs w:val="20"/>
        </w:rPr>
        <w:fldChar w:fldCharType="end"/>
      </w:r>
      <w:bookmarkEnd w:id="8"/>
      <w:r w:rsidRPr="007A42B7">
        <w:rPr>
          <w:iCs w:val="0"/>
          <w:szCs w:val="20"/>
          <w:lang w:val="en-US"/>
        </w:rPr>
        <w:t>. Word references tab.</w:t>
      </w:r>
    </w:p>
    <w:p w14:paraId="712D83A9" w14:textId="02E39BAD" w:rsidR="00306C47" w:rsidRDefault="00445296" w:rsidP="001D471C">
      <w:pPr>
        <w:spacing w:before="0" w:after="120"/>
        <w:rPr>
          <w:iCs/>
          <w:szCs w:val="22"/>
        </w:rPr>
      </w:pPr>
      <w:r w:rsidRPr="003F0355">
        <w:rPr>
          <w:iCs/>
          <w:szCs w:val="22"/>
        </w:rPr>
        <w:t xml:space="preserve">All sources used </w:t>
      </w:r>
      <w:proofErr w:type="gramStart"/>
      <w:r w:rsidRPr="003F0355">
        <w:rPr>
          <w:iCs/>
          <w:szCs w:val="22"/>
        </w:rPr>
        <w:t>have to</w:t>
      </w:r>
      <w:proofErr w:type="gramEnd"/>
      <w:r w:rsidRPr="003F0355">
        <w:rPr>
          <w:iCs/>
          <w:szCs w:val="22"/>
        </w:rPr>
        <w:t xml:space="preserve"> be </w:t>
      </w:r>
      <w:r w:rsidRPr="00505305">
        <w:rPr>
          <w:b/>
          <w:bCs/>
          <w:iCs/>
          <w:szCs w:val="22"/>
        </w:rPr>
        <w:t>APPROPRIATELY CITED THROUGH THE TEXT</w:t>
      </w:r>
      <w:r w:rsidRPr="003F0355">
        <w:rPr>
          <w:iCs/>
          <w:szCs w:val="22"/>
        </w:rPr>
        <w:t xml:space="preserve">. It is necessary to study the structure of such work to write a strong final year project </w:t>
      </w:r>
      <w:r>
        <w:rPr>
          <w:iCs/>
          <w:szCs w:val="22"/>
        </w:rPr>
        <w:t>report</w:t>
      </w:r>
      <w:r w:rsidRPr="003F0355">
        <w:rPr>
          <w:iCs/>
          <w:szCs w:val="22"/>
        </w:rPr>
        <w:t xml:space="preserve">. Moreover, a clear scheme will make a </w:t>
      </w:r>
      <w:r>
        <w:rPr>
          <w:iCs/>
          <w:szCs w:val="22"/>
        </w:rPr>
        <w:t>project report</w:t>
      </w:r>
      <w:r w:rsidRPr="003F0355">
        <w:rPr>
          <w:iCs/>
          <w:szCs w:val="22"/>
        </w:rPr>
        <w:t xml:space="preserve"> easier to read.</w:t>
      </w:r>
      <w:r w:rsidR="00865B18">
        <w:rPr>
          <w:iCs/>
          <w:szCs w:val="22"/>
        </w:rPr>
        <w:t xml:space="preserve"> </w:t>
      </w:r>
    </w:p>
    <w:bookmarkEnd w:id="7"/>
    <w:p w14:paraId="2144B838" w14:textId="3F34B090" w:rsidR="00D32CD3" w:rsidRDefault="00D32CD3" w:rsidP="001D471C">
      <w:pPr>
        <w:spacing w:before="0" w:after="120"/>
        <w:rPr>
          <w:iCs/>
          <w:szCs w:val="22"/>
        </w:rPr>
      </w:pPr>
      <w:r w:rsidRPr="00363CEC">
        <w:rPr>
          <w:iCs/>
          <w:szCs w:val="22"/>
        </w:rPr>
        <w:t xml:space="preserve">The </w:t>
      </w:r>
      <w:proofErr w:type="spellStart"/>
      <w:r w:rsidRPr="00363CEC">
        <w:rPr>
          <w:iCs/>
          <w:szCs w:val="22"/>
        </w:rPr>
        <w:t>refernces</w:t>
      </w:r>
      <w:proofErr w:type="spellEnd"/>
      <w:r w:rsidRPr="00363CEC">
        <w:rPr>
          <w:iCs/>
          <w:szCs w:val="22"/>
        </w:rPr>
        <w:t xml:space="preserve"> </w:t>
      </w:r>
      <w:r w:rsidR="00865B18">
        <w:rPr>
          <w:iCs/>
          <w:szCs w:val="22"/>
        </w:rPr>
        <w:t xml:space="preserve">used in the report </w:t>
      </w:r>
      <w:r w:rsidRPr="00363CEC">
        <w:rPr>
          <w:iCs/>
          <w:szCs w:val="22"/>
        </w:rPr>
        <w:t>must be cited</w:t>
      </w:r>
      <w:r>
        <w:rPr>
          <w:iCs/>
          <w:szCs w:val="22"/>
        </w:rPr>
        <w:t xml:space="preserve"> </w:t>
      </w:r>
      <w:r w:rsidRPr="00363CEC">
        <w:rPr>
          <w:iCs/>
          <w:szCs w:val="22"/>
        </w:rPr>
        <w:t xml:space="preserve">in the text (e.g., introduction/background), also cross check if the </w:t>
      </w:r>
      <w:proofErr w:type="spellStart"/>
      <w:r w:rsidRPr="00363CEC">
        <w:rPr>
          <w:iCs/>
          <w:szCs w:val="22"/>
        </w:rPr>
        <w:t>refrence</w:t>
      </w:r>
      <w:proofErr w:type="spellEnd"/>
      <w:r w:rsidRPr="00363CEC">
        <w:rPr>
          <w:iCs/>
          <w:szCs w:val="22"/>
        </w:rPr>
        <w:t xml:space="preserve"> is same as cited in the text.</w:t>
      </w:r>
      <w:r>
        <w:rPr>
          <w:iCs/>
          <w:szCs w:val="22"/>
        </w:rPr>
        <w:t xml:space="preserve"> </w:t>
      </w:r>
      <w:r>
        <w:rPr>
          <w:rFonts w:asciiTheme="majorBidi" w:hAnsiTheme="majorBidi" w:cstheme="majorBidi"/>
          <w:bCs/>
          <w:szCs w:val="22"/>
        </w:rPr>
        <w:t xml:space="preserve">You must </w:t>
      </w:r>
      <w:r w:rsidRPr="003F0355">
        <w:rPr>
          <w:iCs/>
          <w:szCs w:val="22"/>
        </w:rPr>
        <w:t xml:space="preserve">display sources in </w:t>
      </w:r>
      <w:r>
        <w:rPr>
          <w:iCs/>
          <w:szCs w:val="22"/>
        </w:rPr>
        <w:t>the order in which they first appear in the document</w:t>
      </w:r>
      <w:r w:rsidRPr="003F0355">
        <w:rPr>
          <w:iCs/>
          <w:szCs w:val="22"/>
        </w:rPr>
        <w:t>.</w:t>
      </w:r>
      <w:r w:rsidR="007805E3">
        <w:rPr>
          <w:iCs/>
          <w:szCs w:val="22"/>
        </w:rPr>
        <w:t xml:space="preserve"> </w:t>
      </w:r>
      <w:r w:rsidRPr="00363CEC">
        <w:rPr>
          <w:iCs/>
          <w:szCs w:val="22"/>
        </w:rPr>
        <w:t>For R&amp;D</w:t>
      </w:r>
      <w:r>
        <w:rPr>
          <w:iCs/>
          <w:szCs w:val="22"/>
        </w:rPr>
        <w:t xml:space="preserve"> </w:t>
      </w:r>
      <w:r w:rsidRPr="00363CEC">
        <w:rPr>
          <w:iCs/>
          <w:szCs w:val="22"/>
        </w:rPr>
        <w:t xml:space="preserve">projects: minimum </w:t>
      </w:r>
      <w:proofErr w:type="spellStart"/>
      <w:r w:rsidRPr="00363CEC">
        <w:rPr>
          <w:iCs/>
          <w:szCs w:val="22"/>
        </w:rPr>
        <w:t>refrences</w:t>
      </w:r>
      <w:proofErr w:type="spellEnd"/>
      <w:r w:rsidRPr="00363CEC">
        <w:rPr>
          <w:iCs/>
          <w:szCs w:val="22"/>
        </w:rPr>
        <w:t xml:space="preserve"> </w:t>
      </w:r>
      <w:r w:rsidRPr="00213155">
        <w:rPr>
          <w:b/>
          <w:bCs/>
          <w:iCs/>
          <w:szCs w:val="22"/>
        </w:rPr>
        <w:t>should be 10</w:t>
      </w:r>
      <w:r w:rsidRPr="00363CEC">
        <w:rPr>
          <w:iCs/>
          <w:szCs w:val="22"/>
        </w:rPr>
        <w:t xml:space="preserve">, and for development project minimum </w:t>
      </w:r>
      <w:proofErr w:type="spellStart"/>
      <w:r w:rsidRPr="00363CEC">
        <w:rPr>
          <w:iCs/>
          <w:szCs w:val="22"/>
        </w:rPr>
        <w:t>refrences</w:t>
      </w:r>
      <w:proofErr w:type="spellEnd"/>
      <w:r w:rsidRPr="00363CEC">
        <w:rPr>
          <w:iCs/>
          <w:szCs w:val="22"/>
        </w:rPr>
        <w:t xml:space="preserve"> </w:t>
      </w:r>
      <w:r w:rsidRPr="00213155">
        <w:rPr>
          <w:b/>
          <w:bCs/>
          <w:iCs/>
          <w:szCs w:val="22"/>
        </w:rPr>
        <w:t>should be 6</w:t>
      </w:r>
      <w:r w:rsidRPr="00363CEC">
        <w:rPr>
          <w:iCs/>
          <w:szCs w:val="22"/>
        </w:rPr>
        <w:t>.</w:t>
      </w:r>
    </w:p>
    <w:p w14:paraId="369CCBB2" w14:textId="2DA0D0D5" w:rsidR="001C149D" w:rsidRDefault="001C149D" w:rsidP="001D471C">
      <w:pPr>
        <w:pStyle w:val="NormalWeb"/>
        <w:tabs>
          <w:tab w:val="left" w:pos="90"/>
        </w:tabs>
        <w:spacing w:before="0" w:beforeAutospacing="0" w:after="120" w:afterAutospacing="0"/>
        <w:jc w:val="both"/>
        <w:rPr>
          <w:b/>
          <w:bCs/>
          <w:iCs/>
          <w:sz w:val="22"/>
          <w:szCs w:val="22"/>
        </w:rPr>
      </w:pPr>
      <w:r w:rsidRPr="001C149D">
        <w:rPr>
          <w:color w:val="000000"/>
          <w:sz w:val="22"/>
          <w:szCs w:val="22"/>
        </w:rPr>
        <w:t>We have not defined a specific style for the bibliographic entries that you will need at the end of your report. Instead, we strongly suggest the use of a numbered list style for your bibliography, with citations</w:t>
      </w:r>
      <w:r w:rsidR="006040DF">
        <w:rPr>
          <w:color w:val="000000"/>
          <w:sz w:val="22"/>
          <w:szCs w:val="22"/>
        </w:rPr>
        <w:t xml:space="preserve"> as shown in the sample text below.</w:t>
      </w:r>
    </w:p>
    <w:p w14:paraId="43289CF0" w14:textId="2D2D7E57" w:rsidR="004C3E33" w:rsidRPr="007E575A" w:rsidRDefault="00765CD7" w:rsidP="001D471C">
      <w:pPr>
        <w:pStyle w:val="NormalWeb"/>
        <w:tabs>
          <w:tab w:val="left" w:pos="90"/>
        </w:tabs>
        <w:spacing w:before="0" w:beforeAutospacing="0" w:after="120" w:afterAutospacing="0"/>
        <w:jc w:val="both"/>
        <w:rPr>
          <w:iCs/>
          <w:sz w:val="22"/>
          <w:szCs w:val="22"/>
        </w:rPr>
      </w:pPr>
      <w:r w:rsidRPr="00765CD7">
        <w:rPr>
          <w:b/>
          <w:bCs/>
          <w:iCs/>
          <w:sz w:val="22"/>
          <w:szCs w:val="22"/>
        </w:rPr>
        <w:t>Sample Text</w:t>
      </w:r>
      <w:r w:rsidRPr="00765CD7">
        <w:rPr>
          <w:iCs/>
          <w:sz w:val="22"/>
          <w:szCs w:val="22"/>
        </w:rPr>
        <w:t xml:space="preserve">: For </w:t>
      </w:r>
      <w:proofErr w:type="gramStart"/>
      <w:r w:rsidRPr="00765CD7">
        <w:rPr>
          <w:iCs/>
          <w:sz w:val="22"/>
          <w:szCs w:val="22"/>
        </w:rPr>
        <w:t>example</w:t>
      </w:r>
      <w:proofErr w:type="gramEnd"/>
      <w:r w:rsidRPr="00765CD7">
        <w:rPr>
          <w:iCs/>
          <w:sz w:val="22"/>
          <w:szCs w:val="22"/>
        </w:rPr>
        <w:t xml:space="preserve"> </w:t>
      </w:r>
      <w:r w:rsidR="003A4C8B">
        <w:rPr>
          <w:iCs/>
          <w:sz w:val="22"/>
          <w:szCs w:val="22"/>
        </w:rPr>
        <w:t>Lau</w:t>
      </w:r>
      <w:r w:rsidRPr="00765CD7">
        <w:rPr>
          <w:iCs/>
          <w:sz w:val="22"/>
          <w:szCs w:val="22"/>
        </w:rPr>
        <w:t xml:space="preserve"> et. a</w:t>
      </w:r>
      <w:r>
        <w:rPr>
          <w:iCs/>
          <w:sz w:val="22"/>
          <w:szCs w:val="22"/>
        </w:rPr>
        <w:t>l</w:t>
      </w:r>
      <w:r w:rsidRPr="00765CD7">
        <w:rPr>
          <w:iCs/>
          <w:sz w:val="22"/>
          <w:szCs w:val="22"/>
        </w:rPr>
        <w:t xml:space="preserve">. </w:t>
      </w:r>
      <w:sdt>
        <w:sdtPr>
          <w:rPr>
            <w:iCs/>
            <w:sz w:val="22"/>
            <w:szCs w:val="22"/>
          </w:rPr>
          <w:id w:val="269289224"/>
          <w:citation/>
        </w:sdtPr>
        <w:sdtContent>
          <w:r w:rsidR="00EE6679">
            <w:rPr>
              <w:iCs/>
              <w:sz w:val="22"/>
              <w:szCs w:val="22"/>
            </w:rPr>
            <w:fldChar w:fldCharType="begin"/>
          </w:r>
          <w:r w:rsidR="00EE6679">
            <w:rPr>
              <w:iCs/>
              <w:sz w:val="22"/>
              <w:szCs w:val="22"/>
            </w:rPr>
            <w:instrText xml:space="preserve"> CITATION Lau99 \l 1033 </w:instrText>
          </w:r>
          <w:r w:rsidR="00EE6679">
            <w:rPr>
              <w:iCs/>
              <w:sz w:val="22"/>
              <w:szCs w:val="22"/>
            </w:rPr>
            <w:fldChar w:fldCharType="separate"/>
          </w:r>
          <w:r w:rsidR="00EE6679" w:rsidRPr="00EE6679">
            <w:rPr>
              <w:noProof/>
              <w:sz w:val="22"/>
              <w:szCs w:val="22"/>
            </w:rPr>
            <w:t>[1]</w:t>
          </w:r>
          <w:r w:rsidR="00EE6679">
            <w:rPr>
              <w:iCs/>
              <w:sz w:val="22"/>
              <w:szCs w:val="22"/>
            </w:rPr>
            <w:fldChar w:fldCharType="end"/>
          </w:r>
        </w:sdtContent>
      </w:sdt>
      <w:r w:rsidRPr="00765CD7">
        <w:rPr>
          <w:iCs/>
          <w:sz w:val="22"/>
          <w:szCs w:val="22"/>
        </w:rPr>
        <w:t>, explains the use Of VSP resource rooms to support group work in a</w:t>
      </w:r>
      <w:r>
        <w:rPr>
          <w:iCs/>
          <w:sz w:val="22"/>
          <w:szCs w:val="22"/>
        </w:rPr>
        <w:t xml:space="preserve"> </w:t>
      </w:r>
      <w:r w:rsidRPr="00765CD7">
        <w:rPr>
          <w:iCs/>
          <w:sz w:val="22"/>
          <w:szCs w:val="22"/>
        </w:rPr>
        <w:t xml:space="preserve">learning environment. Hideyuki et. al. </w:t>
      </w:r>
      <w:sdt>
        <w:sdtPr>
          <w:rPr>
            <w:iCs/>
            <w:sz w:val="22"/>
            <w:szCs w:val="22"/>
          </w:rPr>
          <w:id w:val="224719010"/>
          <w:citation/>
        </w:sdtPr>
        <w:sdtContent>
          <w:r w:rsidR="00EE6679">
            <w:rPr>
              <w:iCs/>
              <w:sz w:val="22"/>
              <w:szCs w:val="22"/>
            </w:rPr>
            <w:fldChar w:fldCharType="begin"/>
          </w:r>
          <w:r w:rsidR="00EE6679">
            <w:rPr>
              <w:iCs/>
              <w:sz w:val="22"/>
              <w:szCs w:val="22"/>
            </w:rPr>
            <w:instrText xml:space="preserve"> CITATION Nak96 \l 1033 </w:instrText>
          </w:r>
          <w:r w:rsidR="00EE6679">
            <w:rPr>
              <w:iCs/>
              <w:sz w:val="22"/>
              <w:szCs w:val="22"/>
            </w:rPr>
            <w:fldChar w:fldCharType="separate"/>
          </w:r>
          <w:r w:rsidR="00EE6679" w:rsidRPr="00EE6679">
            <w:rPr>
              <w:noProof/>
              <w:sz w:val="22"/>
              <w:szCs w:val="22"/>
            </w:rPr>
            <w:t>[2]</w:t>
          </w:r>
          <w:r w:rsidR="00EE6679">
            <w:rPr>
              <w:iCs/>
              <w:sz w:val="22"/>
              <w:szCs w:val="22"/>
            </w:rPr>
            <w:fldChar w:fldCharType="end"/>
          </w:r>
        </w:sdtContent>
      </w:sdt>
      <w:r w:rsidRPr="00765CD7">
        <w:rPr>
          <w:iCs/>
          <w:sz w:val="22"/>
          <w:szCs w:val="22"/>
        </w:rPr>
        <w:t xml:space="preserve">, </w:t>
      </w:r>
      <w:proofErr w:type="spellStart"/>
      <w:r w:rsidRPr="00765CD7">
        <w:rPr>
          <w:iCs/>
          <w:sz w:val="22"/>
          <w:szCs w:val="22"/>
        </w:rPr>
        <w:t>propoosed</w:t>
      </w:r>
      <w:proofErr w:type="spellEnd"/>
      <w:r w:rsidRPr="00765CD7">
        <w:rPr>
          <w:iCs/>
          <w:sz w:val="22"/>
          <w:szCs w:val="22"/>
        </w:rPr>
        <w:t xml:space="preserve"> </w:t>
      </w:r>
      <w:proofErr w:type="spellStart"/>
      <w:r w:rsidRPr="00765CD7">
        <w:rPr>
          <w:iCs/>
          <w:sz w:val="22"/>
          <w:szCs w:val="22"/>
        </w:rPr>
        <w:t>FreeWalk</w:t>
      </w:r>
      <w:proofErr w:type="spellEnd"/>
      <w:r w:rsidRPr="00765CD7">
        <w:rPr>
          <w:iCs/>
          <w:sz w:val="22"/>
          <w:szCs w:val="22"/>
        </w:rPr>
        <w:t xml:space="preserve">: a </w:t>
      </w:r>
      <w:proofErr w:type="gramStart"/>
      <w:r w:rsidRPr="00765CD7">
        <w:rPr>
          <w:iCs/>
          <w:sz w:val="22"/>
          <w:szCs w:val="22"/>
        </w:rPr>
        <w:t>supporting casual meetings</w:t>
      </w:r>
      <w:proofErr w:type="gramEnd"/>
      <w:r w:rsidRPr="00765CD7">
        <w:rPr>
          <w:iCs/>
          <w:sz w:val="22"/>
          <w:szCs w:val="22"/>
        </w:rPr>
        <w:t xml:space="preserve"> in a network.</w:t>
      </w:r>
      <w:r w:rsidR="005F4E9A">
        <w:rPr>
          <w:iCs/>
          <w:sz w:val="22"/>
          <w:szCs w:val="22"/>
        </w:rPr>
        <w:t xml:space="preserve"> </w:t>
      </w:r>
      <w:r w:rsidR="00102272">
        <w:rPr>
          <w:iCs/>
          <w:sz w:val="22"/>
          <w:szCs w:val="22"/>
        </w:rPr>
        <w:t>For more details on how to add citations in a word document, you can visit the following links</w:t>
      </w:r>
      <w:r w:rsidR="005F4E9A">
        <w:rPr>
          <w:iCs/>
          <w:sz w:val="22"/>
          <w:szCs w:val="22"/>
        </w:rPr>
        <w:t xml:space="preserve"> </w:t>
      </w:r>
      <w:sdt>
        <w:sdtPr>
          <w:rPr>
            <w:iCs/>
            <w:sz w:val="22"/>
            <w:szCs w:val="22"/>
          </w:rPr>
          <w:id w:val="-1563550389"/>
          <w:citation/>
        </w:sdtPr>
        <w:sdtContent>
          <w:r w:rsidR="005F4E9A">
            <w:rPr>
              <w:iCs/>
              <w:sz w:val="22"/>
              <w:szCs w:val="22"/>
            </w:rPr>
            <w:fldChar w:fldCharType="begin"/>
          </w:r>
          <w:r w:rsidR="005F4E9A">
            <w:rPr>
              <w:iCs/>
              <w:sz w:val="22"/>
              <w:szCs w:val="22"/>
            </w:rPr>
            <w:instrText xml:space="preserve"> CITATION Coa24 \l 1033 </w:instrText>
          </w:r>
          <w:r w:rsidR="005F4E9A">
            <w:rPr>
              <w:iCs/>
              <w:sz w:val="22"/>
              <w:szCs w:val="22"/>
            </w:rPr>
            <w:fldChar w:fldCharType="separate"/>
          </w:r>
          <w:r w:rsidR="005F4E9A" w:rsidRPr="005F4E9A">
            <w:rPr>
              <w:noProof/>
              <w:sz w:val="22"/>
              <w:szCs w:val="22"/>
            </w:rPr>
            <w:t>[3]</w:t>
          </w:r>
          <w:r w:rsidR="005F4E9A">
            <w:rPr>
              <w:iCs/>
              <w:sz w:val="22"/>
              <w:szCs w:val="22"/>
            </w:rPr>
            <w:fldChar w:fldCharType="end"/>
          </w:r>
        </w:sdtContent>
      </w:sdt>
      <w:r w:rsidR="005F4E9A">
        <w:rPr>
          <w:iCs/>
          <w:sz w:val="22"/>
          <w:szCs w:val="22"/>
        </w:rPr>
        <w:t>,</w:t>
      </w:r>
      <w:sdt>
        <w:sdtPr>
          <w:rPr>
            <w:iCs/>
            <w:sz w:val="22"/>
            <w:szCs w:val="22"/>
          </w:rPr>
          <w:id w:val="-1957322928"/>
          <w:citation/>
        </w:sdtPr>
        <w:sdtContent>
          <w:r w:rsidR="005F4E9A">
            <w:rPr>
              <w:iCs/>
              <w:sz w:val="22"/>
              <w:szCs w:val="22"/>
            </w:rPr>
            <w:fldChar w:fldCharType="begin"/>
          </w:r>
          <w:r w:rsidR="005F4E9A">
            <w:rPr>
              <w:iCs/>
              <w:sz w:val="22"/>
              <w:szCs w:val="22"/>
            </w:rPr>
            <w:instrText xml:space="preserve"> CITATION Mic25 \l 1033 </w:instrText>
          </w:r>
          <w:r w:rsidR="005F4E9A">
            <w:rPr>
              <w:iCs/>
              <w:sz w:val="22"/>
              <w:szCs w:val="22"/>
            </w:rPr>
            <w:fldChar w:fldCharType="separate"/>
          </w:r>
          <w:r w:rsidR="005F4E9A">
            <w:rPr>
              <w:iCs/>
              <w:noProof/>
              <w:sz w:val="22"/>
              <w:szCs w:val="22"/>
            </w:rPr>
            <w:t xml:space="preserve"> </w:t>
          </w:r>
          <w:r w:rsidR="005F4E9A" w:rsidRPr="005F4E9A">
            <w:rPr>
              <w:noProof/>
              <w:sz w:val="22"/>
              <w:szCs w:val="22"/>
            </w:rPr>
            <w:t>[4]</w:t>
          </w:r>
          <w:r w:rsidR="005F4E9A">
            <w:rPr>
              <w:iCs/>
              <w:sz w:val="22"/>
              <w:szCs w:val="22"/>
            </w:rPr>
            <w:fldChar w:fldCharType="end"/>
          </w:r>
        </w:sdtContent>
      </w:sdt>
      <w:r w:rsidR="00102272">
        <w:rPr>
          <w:iCs/>
          <w:sz w:val="22"/>
          <w:szCs w:val="22"/>
        </w:rPr>
        <w:t>.</w:t>
      </w:r>
      <w:r w:rsidR="004C3E33">
        <w:rPr>
          <w:rFonts w:asciiTheme="majorBidi" w:hAnsiTheme="majorBidi" w:cstheme="majorBidi"/>
          <w:bCs/>
          <w:szCs w:val="22"/>
        </w:rPr>
        <w:fldChar w:fldCharType="begin"/>
      </w:r>
      <w:r w:rsidR="004C3E33">
        <w:rPr>
          <w:rFonts w:asciiTheme="majorBidi" w:hAnsiTheme="majorBidi" w:cstheme="majorBidi"/>
          <w:bCs/>
          <w:szCs w:val="22"/>
        </w:rPr>
        <w:instrText xml:space="preserve"> BIBLIOGRAPHY  \l 1033 </w:instrText>
      </w:r>
      <w:r w:rsidR="004C3E33">
        <w:rPr>
          <w:rFonts w:asciiTheme="majorBidi" w:hAnsiTheme="majorBidi" w:cstheme="majorBidi"/>
          <w:bCs/>
          <w:szCs w:val="22"/>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
        <w:gridCol w:w="8407"/>
      </w:tblGrid>
      <w:tr w:rsidR="004C3E33" w14:paraId="2BF3F677" w14:textId="77777777">
        <w:trPr>
          <w:divId w:val="823163217"/>
          <w:tblCellSpacing w:w="15" w:type="dxa"/>
        </w:trPr>
        <w:tc>
          <w:tcPr>
            <w:tcW w:w="50" w:type="pct"/>
            <w:hideMark/>
          </w:tcPr>
          <w:p w14:paraId="445B81AC" w14:textId="42369616" w:rsidR="004C3E33" w:rsidRDefault="004C3E33" w:rsidP="001D471C">
            <w:pPr>
              <w:pStyle w:val="Bibliography"/>
              <w:spacing w:before="0" w:after="120"/>
              <w:rPr>
                <w:noProof/>
                <w:sz w:val="24"/>
              </w:rPr>
            </w:pPr>
            <w:r>
              <w:rPr>
                <w:noProof/>
              </w:rPr>
              <w:lastRenderedPageBreak/>
              <w:t xml:space="preserve">[1] </w:t>
            </w:r>
          </w:p>
        </w:tc>
        <w:tc>
          <w:tcPr>
            <w:tcW w:w="0" w:type="auto"/>
            <w:hideMark/>
          </w:tcPr>
          <w:p w14:paraId="058A7695" w14:textId="77777777" w:rsidR="004C3E33" w:rsidRDefault="004C3E33" w:rsidP="001D471C">
            <w:pPr>
              <w:pStyle w:val="Bibliography"/>
              <w:spacing w:before="0" w:after="120"/>
              <w:rPr>
                <w:noProof/>
              </w:rPr>
            </w:pPr>
            <w:r>
              <w:rPr>
                <w:noProof/>
              </w:rPr>
              <w:t xml:space="preserve">L. M. Lau, J. Curson, R. Drew, P. Dew and C. and Leigh, "Use Of VSP Resource Rooms to Support Group Work in a Learning Environment," </w:t>
            </w:r>
            <w:r>
              <w:rPr>
                <w:i/>
                <w:iCs/>
                <w:noProof/>
              </w:rPr>
              <w:t xml:space="preserve">Journal Paper Example, </w:t>
            </w:r>
            <w:r>
              <w:rPr>
                <w:noProof/>
              </w:rPr>
              <w:t xml:space="preserve">vol. 99, p. 2, 1999. </w:t>
            </w:r>
          </w:p>
        </w:tc>
      </w:tr>
      <w:tr w:rsidR="004C3E33" w14:paraId="26254D40" w14:textId="77777777">
        <w:trPr>
          <w:divId w:val="823163217"/>
          <w:tblCellSpacing w:w="15" w:type="dxa"/>
        </w:trPr>
        <w:tc>
          <w:tcPr>
            <w:tcW w:w="50" w:type="pct"/>
            <w:hideMark/>
          </w:tcPr>
          <w:p w14:paraId="4942FFE2" w14:textId="77777777" w:rsidR="004C3E33" w:rsidRDefault="004C3E33" w:rsidP="001D471C">
            <w:pPr>
              <w:pStyle w:val="Bibliography"/>
              <w:spacing w:before="0" w:after="120"/>
              <w:rPr>
                <w:noProof/>
              </w:rPr>
            </w:pPr>
            <w:r>
              <w:rPr>
                <w:noProof/>
              </w:rPr>
              <w:t xml:space="preserve">[2] </w:t>
            </w:r>
          </w:p>
        </w:tc>
        <w:tc>
          <w:tcPr>
            <w:tcW w:w="0" w:type="auto"/>
            <w:hideMark/>
          </w:tcPr>
          <w:p w14:paraId="2A5F53F9" w14:textId="77777777" w:rsidR="004C3E33" w:rsidRDefault="004C3E33" w:rsidP="001D471C">
            <w:pPr>
              <w:pStyle w:val="Bibliography"/>
              <w:spacing w:before="0" w:after="120"/>
              <w:rPr>
                <w:noProof/>
              </w:rPr>
            </w:pPr>
            <w:r>
              <w:rPr>
                <w:noProof/>
              </w:rPr>
              <w:t xml:space="preserve">H. Nakanishi, C. Yoshida, T. Nishimura and T. and Ishida, "Freewalk: Supporting casual meetings in a network," in </w:t>
            </w:r>
            <w:r>
              <w:rPr>
                <w:i/>
                <w:iCs/>
                <w:noProof/>
              </w:rPr>
              <w:t>Proceedings of the 1996 ACM conference on Computer supported cooperative work</w:t>
            </w:r>
            <w:r>
              <w:rPr>
                <w:noProof/>
              </w:rPr>
              <w:t xml:space="preserve">, Boston Massachusetts USA, 1996. </w:t>
            </w:r>
          </w:p>
        </w:tc>
      </w:tr>
      <w:tr w:rsidR="004C3E33" w14:paraId="1BF64724" w14:textId="77777777">
        <w:trPr>
          <w:divId w:val="823163217"/>
          <w:tblCellSpacing w:w="15" w:type="dxa"/>
        </w:trPr>
        <w:tc>
          <w:tcPr>
            <w:tcW w:w="50" w:type="pct"/>
            <w:hideMark/>
          </w:tcPr>
          <w:p w14:paraId="00116945" w14:textId="77777777" w:rsidR="004C3E33" w:rsidRDefault="004C3E33" w:rsidP="001D471C">
            <w:pPr>
              <w:pStyle w:val="Bibliography"/>
              <w:spacing w:before="0" w:after="120"/>
              <w:rPr>
                <w:noProof/>
              </w:rPr>
            </w:pPr>
            <w:r>
              <w:rPr>
                <w:noProof/>
              </w:rPr>
              <w:t xml:space="preserve">[3] </w:t>
            </w:r>
          </w:p>
        </w:tc>
        <w:tc>
          <w:tcPr>
            <w:tcW w:w="0" w:type="auto"/>
            <w:hideMark/>
          </w:tcPr>
          <w:p w14:paraId="37002773" w14:textId="77777777" w:rsidR="004C3E33" w:rsidRDefault="004C3E33" w:rsidP="001D471C">
            <w:pPr>
              <w:pStyle w:val="Bibliography"/>
              <w:spacing w:before="0" w:after="120"/>
              <w:rPr>
                <w:noProof/>
              </w:rPr>
            </w:pPr>
            <w:r>
              <w:rPr>
                <w:noProof/>
              </w:rPr>
              <w:t>G. Coach, "How To Reference In Microsoft Word 2025: Full Tutorial With Examples Of Citations &amp; Bibliography," 2024. [Online]. Available: https://www.youtube.com/watch?v=wnviwr-CF2w&amp;t=416s. [Accessed 23 6 2025].</w:t>
            </w:r>
          </w:p>
        </w:tc>
      </w:tr>
      <w:tr w:rsidR="004C3E33" w14:paraId="73B0786D" w14:textId="77777777">
        <w:trPr>
          <w:divId w:val="823163217"/>
          <w:tblCellSpacing w:w="15" w:type="dxa"/>
        </w:trPr>
        <w:tc>
          <w:tcPr>
            <w:tcW w:w="50" w:type="pct"/>
            <w:hideMark/>
          </w:tcPr>
          <w:p w14:paraId="5213E175" w14:textId="77777777" w:rsidR="004C3E33" w:rsidRDefault="004C3E33" w:rsidP="001D471C">
            <w:pPr>
              <w:pStyle w:val="Bibliography"/>
              <w:spacing w:before="0" w:after="120"/>
              <w:rPr>
                <w:noProof/>
              </w:rPr>
            </w:pPr>
            <w:r>
              <w:rPr>
                <w:noProof/>
              </w:rPr>
              <w:t xml:space="preserve">[4] </w:t>
            </w:r>
          </w:p>
        </w:tc>
        <w:tc>
          <w:tcPr>
            <w:tcW w:w="0" w:type="auto"/>
            <w:hideMark/>
          </w:tcPr>
          <w:p w14:paraId="5FBD13E1" w14:textId="77777777" w:rsidR="004C3E33" w:rsidRDefault="004C3E33" w:rsidP="001D471C">
            <w:pPr>
              <w:pStyle w:val="Bibliography"/>
              <w:spacing w:before="0" w:after="120"/>
              <w:rPr>
                <w:noProof/>
              </w:rPr>
            </w:pPr>
            <w:r>
              <w:rPr>
                <w:noProof/>
              </w:rPr>
              <w:t>M. Inc., "Add citations in a Word document," [Online]. Available: https://support.microsoft.com/en-us/office/add-citations-in-a-word-document-ab9322bb-a8d3-47f4-80c8-63c06779f127. [Accessed 23 6 2025].</w:t>
            </w:r>
          </w:p>
        </w:tc>
      </w:tr>
    </w:tbl>
    <w:p w14:paraId="5408D7B2" w14:textId="77777777" w:rsidR="004C3E33" w:rsidRDefault="004C3E33" w:rsidP="001D471C">
      <w:pPr>
        <w:spacing w:before="0" w:after="120"/>
        <w:divId w:val="823163217"/>
        <w:rPr>
          <w:noProof/>
        </w:rPr>
      </w:pPr>
    </w:p>
    <w:p w14:paraId="5FDBD000" w14:textId="3BE3ED87" w:rsidR="00932304" w:rsidRDefault="004C3E33" w:rsidP="009C14F2">
      <w:pPr>
        <w:spacing w:before="0" w:after="0"/>
        <w:rPr>
          <w:rFonts w:asciiTheme="majorBidi" w:hAnsiTheme="majorBidi" w:cstheme="majorBidi"/>
          <w:bCs/>
          <w:sz w:val="24"/>
        </w:rPr>
      </w:pPr>
      <w:r>
        <w:rPr>
          <w:rFonts w:asciiTheme="majorBidi" w:hAnsiTheme="majorBidi" w:cstheme="majorBidi"/>
          <w:bCs/>
          <w:szCs w:val="22"/>
        </w:rPr>
        <w:fldChar w:fldCharType="end"/>
      </w:r>
      <w:r w:rsidR="00932304">
        <w:rPr>
          <w:rFonts w:asciiTheme="majorBidi" w:hAnsiTheme="majorBidi" w:cstheme="majorBidi"/>
          <w:bCs/>
          <w:sz w:val="24"/>
        </w:rPr>
        <w:br w:type="page"/>
      </w:r>
    </w:p>
    <w:bookmarkEnd w:id="0"/>
    <w:bookmarkEnd w:id="1"/>
    <w:p w14:paraId="6986030C" w14:textId="1F7C4819" w:rsidR="003140C0" w:rsidRPr="00E10270" w:rsidRDefault="003140C0" w:rsidP="00FF1ED3">
      <w:pPr>
        <w:spacing w:after="0"/>
        <w:rPr>
          <w:b/>
          <w:sz w:val="32"/>
          <w:szCs w:val="32"/>
        </w:rPr>
      </w:pPr>
      <w:r w:rsidRPr="000009B4">
        <w:rPr>
          <w:b/>
          <w:sz w:val="28"/>
          <w:szCs w:val="28"/>
        </w:rPr>
        <w:lastRenderedPageBreak/>
        <w:t>Mandatory Sections for</w:t>
      </w:r>
      <w:r w:rsidR="00E10270" w:rsidRPr="000009B4">
        <w:rPr>
          <w:b/>
          <w:sz w:val="28"/>
          <w:szCs w:val="28"/>
        </w:rPr>
        <w:t xml:space="preserve"> Development based FYP</w:t>
      </w:r>
      <w:r w:rsidR="000009B4" w:rsidRPr="000009B4">
        <w:rPr>
          <w:b/>
          <w:sz w:val="28"/>
          <w:szCs w:val="28"/>
        </w:rPr>
        <w:t>-1</w:t>
      </w:r>
      <w:r w:rsidR="00E10270" w:rsidRPr="000009B4">
        <w:rPr>
          <w:b/>
          <w:sz w:val="28"/>
          <w:szCs w:val="28"/>
        </w:rPr>
        <w:t xml:space="preserve"> Project</w:t>
      </w:r>
      <w:r w:rsidR="000009B4" w:rsidRPr="000009B4">
        <w:rPr>
          <w:b/>
          <w:sz w:val="28"/>
          <w:szCs w:val="28"/>
        </w:rPr>
        <w:t xml:space="preserve"> Report</w:t>
      </w:r>
    </w:p>
    <w:p w14:paraId="1AD11126" w14:textId="07BFF0D0" w:rsidR="003140C0" w:rsidRDefault="003140C0" w:rsidP="003140C0">
      <w:pPr>
        <w:spacing w:after="0"/>
        <w:rPr>
          <w:b/>
        </w:rPr>
      </w:pPr>
      <w:r>
        <w:rPr>
          <w:b/>
        </w:rPr>
        <w:t>Chapter 1: Introduction</w:t>
      </w:r>
    </w:p>
    <w:p w14:paraId="618BAC94" w14:textId="77777777" w:rsidR="003140C0" w:rsidRDefault="003140C0" w:rsidP="003140C0">
      <w:pPr>
        <w:numPr>
          <w:ilvl w:val="1"/>
          <w:numId w:val="26"/>
        </w:numPr>
        <w:pBdr>
          <w:top w:val="nil"/>
          <w:left w:val="nil"/>
          <w:bottom w:val="nil"/>
          <w:right w:val="nil"/>
          <w:between w:val="nil"/>
        </w:pBdr>
        <w:spacing w:before="0" w:after="0" w:line="276" w:lineRule="auto"/>
        <w:jc w:val="left"/>
        <w:rPr>
          <w:color w:val="000000"/>
        </w:rPr>
      </w:pPr>
      <w:r>
        <w:rPr>
          <w:color w:val="000000"/>
        </w:rPr>
        <w:t>Introduction</w:t>
      </w:r>
    </w:p>
    <w:p w14:paraId="4668986F" w14:textId="7B9952B5" w:rsidR="003140C0" w:rsidRDefault="003140C0" w:rsidP="003140C0">
      <w:pPr>
        <w:numPr>
          <w:ilvl w:val="1"/>
          <w:numId w:val="26"/>
        </w:numPr>
        <w:pBdr>
          <w:top w:val="nil"/>
          <w:left w:val="nil"/>
          <w:bottom w:val="nil"/>
          <w:right w:val="nil"/>
          <w:between w:val="nil"/>
        </w:pBdr>
        <w:spacing w:before="0" w:after="0" w:line="276" w:lineRule="auto"/>
        <w:jc w:val="left"/>
        <w:rPr>
          <w:color w:val="000000"/>
        </w:rPr>
      </w:pPr>
      <w:r>
        <w:rPr>
          <w:color w:val="000000"/>
        </w:rPr>
        <w:t xml:space="preserve">Problem </w:t>
      </w:r>
      <w:r w:rsidR="00017AAF">
        <w:rPr>
          <w:color w:val="000000"/>
        </w:rPr>
        <w:t>S</w:t>
      </w:r>
      <w:r>
        <w:rPr>
          <w:color w:val="000000"/>
        </w:rPr>
        <w:t>tatement</w:t>
      </w:r>
    </w:p>
    <w:p w14:paraId="35ACBF07" w14:textId="549B582B" w:rsidR="003140C0" w:rsidRDefault="003140C0" w:rsidP="003140C0">
      <w:pPr>
        <w:numPr>
          <w:ilvl w:val="1"/>
          <w:numId w:val="26"/>
        </w:numPr>
        <w:pBdr>
          <w:top w:val="nil"/>
          <w:left w:val="nil"/>
          <w:bottom w:val="nil"/>
          <w:right w:val="nil"/>
          <w:between w:val="nil"/>
        </w:pBdr>
        <w:spacing w:before="0" w:after="0" w:line="276" w:lineRule="auto"/>
        <w:jc w:val="left"/>
        <w:rPr>
          <w:color w:val="000000"/>
        </w:rPr>
      </w:pPr>
      <w:r>
        <w:rPr>
          <w:color w:val="000000"/>
        </w:rPr>
        <w:t xml:space="preserve">Proposed </w:t>
      </w:r>
      <w:r w:rsidR="00017AAF">
        <w:rPr>
          <w:color w:val="000000"/>
        </w:rPr>
        <w:t>S</w:t>
      </w:r>
      <w:r>
        <w:rPr>
          <w:color w:val="000000"/>
        </w:rPr>
        <w:t>olution</w:t>
      </w:r>
    </w:p>
    <w:p w14:paraId="3F294E2E" w14:textId="1685DCC5" w:rsidR="003140C0" w:rsidRDefault="003140C0" w:rsidP="003140C0">
      <w:pPr>
        <w:numPr>
          <w:ilvl w:val="1"/>
          <w:numId w:val="26"/>
        </w:numPr>
        <w:pBdr>
          <w:top w:val="nil"/>
          <w:left w:val="nil"/>
          <w:bottom w:val="nil"/>
          <w:right w:val="nil"/>
          <w:between w:val="nil"/>
        </w:pBdr>
        <w:spacing w:before="0" w:after="0" w:line="276" w:lineRule="auto"/>
        <w:jc w:val="left"/>
        <w:rPr>
          <w:color w:val="000000"/>
        </w:rPr>
      </w:pPr>
      <w:r>
        <w:rPr>
          <w:color w:val="000000"/>
        </w:rPr>
        <w:t xml:space="preserve">Main </w:t>
      </w:r>
      <w:r w:rsidR="00017AAF">
        <w:rPr>
          <w:color w:val="000000"/>
        </w:rPr>
        <w:t>O</w:t>
      </w:r>
      <w:r>
        <w:rPr>
          <w:color w:val="000000"/>
        </w:rPr>
        <w:t>bjectives</w:t>
      </w:r>
    </w:p>
    <w:p w14:paraId="5F94DCB4" w14:textId="68B396E0" w:rsidR="003140C0" w:rsidRDefault="003140C0" w:rsidP="003140C0">
      <w:pPr>
        <w:numPr>
          <w:ilvl w:val="1"/>
          <w:numId w:val="26"/>
        </w:numPr>
        <w:pBdr>
          <w:top w:val="nil"/>
          <w:left w:val="nil"/>
          <w:bottom w:val="nil"/>
          <w:right w:val="nil"/>
          <w:between w:val="nil"/>
        </w:pBdr>
        <w:spacing w:before="0" w:after="0" w:line="276" w:lineRule="auto"/>
        <w:jc w:val="left"/>
        <w:rPr>
          <w:color w:val="000000"/>
        </w:rPr>
      </w:pPr>
      <w:r>
        <w:rPr>
          <w:color w:val="000000"/>
        </w:rPr>
        <w:t xml:space="preserve">Assumptions &amp; </w:t>
      </w:r>
      <w:r w:rsidR="00017AAF">
        <w:rPr>
          <w:color w:val="000000"/>
        </w:rPr>
        <w:t>C</w:t>
      </w:r>
      <w:r>
        <w:rPr>
          <w:color w:val="000000"/>
        </w:rPr>
        <w:t>onstraints</w:t>
      </w:r>
    </w:p>
    <w:p w14:paraId="6CE3C284" w14:textId="396DF32B" w:rsidR="003140C0" w:rsidRDefault="003140C0" w:rsidP="003140C0">
      <w:pPr>
        <w:numPr>
          <w:ilvl w:val="1"/>
          <w:numId w:val="26"/>
        </w:numPr>
        <w:pBdr>
          <w:top w:val="nil"/>
          <w:left w:val="nil"/>
          <w:bottom w:val="nil"/>
          <w:right w:val="nil"/>
          <w:between w:val="nil"/>
        </w:pBdr>
        <w:spacing w:before="0" w:after="0" w:line="276" w:lineRule="auto"/>
        <w:jc w:val="left"/>
        <w:rPr>
          <w:color w:val="000000"/>
        </w:rPr>
      </w:pPr>
      <w:r>
        <w:rPr>
          <w:color w:val="000000"/>
        </w:rPr>
        <w:t xml:space="preserve">Project </w:t>
      </w:r>
      <w:r w:rsidR="00017AAF">
        <w:rPr>
          <w:color w:val="000000"/>
        </w:rPr>
        <w:t>S</w:t>
      </w:r>
      <w:r>
        <w:rPr>
          <w:color w:val="000000"/>
        </w:rPr>
        <w:t>cope</w:t>
      </w:r>
    </w:p>
    <w:p w14:paraId="78AA2A66" w14:textId="68F1B803" w:rsidR="003140C0" w:rsidRDefault="003140C0" w:rsidP="003140C0">
      <w:pPr>
        <w:numPr>
          <w:ilvl w:val="1"/>
          <w:numId w:val="26"/>
        </w:numPr>
        <w:pBdr>
          <w:top w:val="nil"/>
          <w:left w:val="nil"/>
          <w:bottom w:val="nil"/>
          <w:right w:val="nil"/>
          <w:between w:val="nil"/>
        </w:pBdr>
        <w:spacing w:before="0" w:after="0" w:line="276" w:lineRule="auto"/>
        <w:jc w:val="left"/>
        <w:rPr>
          <w:color w:val="000000"/>
        </w:rPr>
      </w:pPr>
      <w:r>
        <w:rPr>
          <w:color w:val="000000"/>
        </w:rPr>
        <w:t xml:space="preserve">Software </w:t>
      </w:r>
      <w:r w:rsidR="00017AAF">
        <w:rPr>
          <w:color w:val="000000"/>
        </w:rPr>
        <w:t>D</w:t>
      </w:r>
      <w:r>
        <w:rPr>
          <w:color w:val="000000"/>
        </w:rPr>
        <w:t xml:space="preserve">evelopment </w:t>
      </w:r>
      <w:r w:rsidR="00017AAF">
        <w:rPr>
          <w:color w:val="000000"/>
        </w:rPr>
        <w:t>L</w:t>
      </w:r>
      <w:r>
        <w:rPr>
          <w:color w:val="000000"/>
        </w:rPr>
        <w:t xml:space="preserve">ife </w:t>
      </w:r>
      <w:r w:rsidR="00017AAF">
        <w:rPr>
          <w:color w:val="000000"/>
        </w:rPr>
        <w:t>C</w:t>
      </w:r>
      <w:r>
        <w:rPr>
          <w:color w:val="000000"/>
        </w:rPr>
        <w:t xml:space="preserve">ycle </w:t>
      </w:r>
      <w:r w:rsidR="00017AAF">
        <w:rPr>
          <w:color w:val="000000"/>
        </w:rPr>
        <w:t>M</w:t>
      </w:r>
      <w:r>
        <w:rPr>
          <w:color w:val="000000"/>
        </w:rPr>
        <w:t xml:space="preserve">odel </w:t>
      </w:r>
    </w:p>
    <w:p w14:paraId="3329935A" w14:textId="77777777" w:rsidR="003140C0" w:rsidRDefault="003140C0" w:rsidP="003140C0">
      <w:pPr>
        <w:spacing w:after="0"/>
        <w:rPr>
          <w:b/>
        </w:rPr>
      </w:pPr>
      <w:r>
        <w:rPr>
          <w:b/>
        </w:rPr>
        <w:t xml:space="preserve">Chapter 2: Requirements Analysis </w:t>
      </w:r>
    </w:p>
    <w:p w14:paraId="5D06A6C1" w14:textId="42A4886D" w:rsidR="003140C0" w:rsidRDefault="003140C0" w:rsidP="003140C0">
      <w:pPr>
        <w:numPr>
          <w:ilvl w:val="1"/>
          <w:numId w:val="32"/>
        </w:numPr>
        <w:pBdr>
          <w:top w:val="nil"/>
          <w:left w:val="nil"/>
          <w:bottom w:val="nil"/>
          <w:right w:val="nil"/>
          <w:between w:val="nil"/>
        </w:pBdr>
        <w:spacing w:before="0" w:after="0" w:line="276" w:lineRule="auto"/>
        <w:jc w:val="left"/>
        <w:rPr>
          <w:color w:val="000000"/>
        </w:rPr>
      </w:pPr>
      <w:r>
        <w:rPr>
          <w:color w:val="000000"/>
        </w:rPr>
        <w:t xml:space="preserve">Literature review / </w:t>
      </w:r>
      <w:r w:rsidR="002A0028">
        <w:rPr>
          <w:color w:val="000000"/>
        </w:rPr>
        <w:t>Related Work</w:t>
      </w:r>
    </w:p>
    <w:p w14:paraId="7CA6C3AD" w14:textId="03F2E37C" w:rsidR="003140C0" w:rsidRDefault="003140C0" w:rsidP="003140C0">
      <w:pPr>
        <w:numPr>
          <w:ilvl w:val="1"/>
          <w:numId w:val="32"/>
        </w:numPr>
        <w:pBdr>
          <w:top w:val="nil"/>
          <w:left w:val="nil"/>
          <w:bottom w:val="nil"/>
          <w:right w:val="nil"/>
          <w:between w:val="nil"/>
        </w:pBdr>
        <w:spacing w:before="0" w:after="0" w:line="276" w:lineRule="auto"/>
        <w:jc w:val="left"/>
        <w:rPr>
          <w:color w:val="000000"/>
        </w:rPr>
      </w:pPr>
      <w:r>
        <w:rPr>
          <w:color w:val="000000"/>
        </w:rPr>
        <w:t xml:space="preserve">Stakeholders </w:t>
      </w:r>
      <w:r w:rsidR="002A0028">
        <w:rPr>
          <w:color w:val="000000"/>
        </w:rPr>
        <w:t>L</w:t>
      </w:r>
      <w:r>
        <w:rPr>
          <w:color w:val="000000"/>
        </w:rPr>
        <w:t>ist</w:t>
      </w:r>
    </w:p>
    <w:p w14:paraId="24ADB9A3" w14:textId="65170B37" w:rsidR="003140C0" w:rsidRDefault="003140C0" w:rsidP="003140C0">
      <w:pPr>
        <w:numPr>
          <w:ilvl w:val="1"/>
          <w:numId w:val="32"/>
        </w:numPr>
        <w:pBdr>
          <w:top w:val="nil"/>
          <w:left w:val="nil"/>
          <w:bottom w:val="nil"/>
          <w:right w:val="nil"/>
          <w:between w:val="nil"/>
        </w:pBdr>
        <w:spacing w:before="0" w:after="0" w:line="276" w:lineRule="auto"/>
        <w:jc w:val="left"/>
        <w:rPr>
          <w:color w:val="000000"/>
        </w:rPr>
      </w:pPr>
      <w:bookmarkStart w:id="9" w:name="_Hlk210475133"/>
      <w:r>
        <w:rPr>
          <w:color w:val="000000"/>
        </w:rPr>
        <w:t xml:space="preserve">Requirements </w:t>
      </w:r>
      <w:r w:rsidR="002A0028">
        <w:rPr>
          <w:color w:val="000000"/>
        </w:rPr>
        <w:t>E</w:t>
      </w:r>
      <w:r>
        <w:rPr>
          <w:color w:val="000000"/>
        </w:rPr>
        <w:t>licitation</w:t>
      </w:r>
      <w:bookmarkEnd w:id="9"/>
    </w:p>
    <w:p w14:paraId="37B76A5F" w14:textId="7B000863" w:rsidR="003140C0" w:rsidRDefault="003140C0" w:rsidP="003140C0">
      <w:pPr>
        <w:numPr>
          <w:ilvl w:val="2"/>
          <w:numId w:val="32"/>
        </w:numPr>
        <w:pBdr>
          <w:top w:val="nil"/>
          <w:left w:val="nil"/>
          <w:bottom w:val="nil"/>
          <w:right w:val="nil"/>
          <w:between w:val="nil"/>
        </w:pBdr>
        <w:spacing w:before="0" w:after="0" w:line="276" w:lineRule="auto"/>
        <w:jc w:val="left"/>
        <w:rPr>
          <w:color w:val="000000"/>
        </w:rPr>
      </w:pPr>
      <w:bookmarkStart w:id="10" w:name="_Hlk210475225"/>
      <w:r>
        <w:rPr>
          <w:color w:val="000000"/>
        </w:rPr>
        <w:t xml:space="preserve">Functional </w:t>
      </w:r>
      <w:r w:rsidR="00810BDA">
        <w:rPr>
          <w:color w:val="000000"/>
        </w:rPr>
        <w:t>R</w:t>
      </w:r>
      <w:r>
        <w:rPr>
          <w:color w:val="000000"/>
        </w:rPr>
        <w:t>equirements</w:t>
      </w:r>
    </w:p>
    <w:p w14:paraId="12789548" w14:textId="2597B82B" w:rsidR="003140C0" w:rsidRDefault="003140C0" w:rsidP="003140C0">
      <w:pPr>
        <w:numPr>
          <w:ilvl w:val="2"/>
          <w:numId w:val="32"/>
        </w:numPr>
        <w:pBdr>
          <w:top w:val="nil"/>
          <w:left w:val="nil"/>
          <w:bottom w:val="nil"/>
          <w:right w:val="nil"/>
          <w:between w:val="nil"/>
        </w:pBdr>
        <w:spacing w:before="0" w:after="0" w:line="276" w:lineRule="auto"/>
        <w:jc w:val="left"/>
        <w:rPr>
          <w:color w:val="000000"/>
        </w:rPr>
      </w:pPr>
      <w:r>
        <w:rPr>
          <w:color w:val="000000"/>
        </w:rPr>
        <w:t xml:space="preserve">Non-functional </w:t>
      </w:r>
      <w:r w:rsidR="00810BDA">
        <w:rPr>
          <w:color w:val="000000"/>
        </w:rPr>
        <w:t>R</w:t>
      </w:r>
      <w:r>
        <w:rPr>
          <w:color w:val="000000"/>
        </w:rPr>
        <w:t>equirements</w:t>
      </w:r>
    </w:p>
    <w:p w14:paraId="3703ABAC" w14:textId="148A5DC7" w:rsidR="003140C0" w:rsidRDefault="003140C0" w:rsidP="003140C0">
      <w:pPr>
        <w:numPr>
          <w:ilvl w:val="2"/>
          <w:numId w:val="32"/>
        </w:numPr>
        <w:pBdr>
          <w:top w:val="nil"/>
          <w:left w:val="nil"/>
          <w:bottom w:val="nil"/>
          <w:right w:val="nil"/>
          <w:between w:val="nil"/>
        </w:pBdr>
        <w:spacing w:before="0" w:after="0" w:line="276" w:lineRule="auto"/>
        <w:jc w:val="left"/>
        <w:rPr>
          <w:color w:val="000000"/>
        </w:rPr>
      </w:pPr>
      <w:r>
        <w:rPr>
          <w:color w:val="000000"/>
        </w:rPr>
        <w:t xml:space="preserve">Requirements </w:t>
      </w:r>
      <w:r w:rsidR="00810BDA">
        <w:rPr>
          <w:color w:val="000000"/>
        </w:rPr>
        <w:t>T</w:t>
      </w:r>
      <w:r>
        <w:rPr>
          <w:color w:val="000000"/>
        </w:rPr>
        <w:t xml:space="preserve">raceability </w:t>
      </w:r>
      <w:r w:rsidR="00810BDA">
        <w:rPr>
          <w:color w:val="000000"/>
        </w:rPr>
        <w:t>M</w:t>
      </w:r>
      <w:r>
        <w:rPr>
          <w:color w:val="000000"/>
        </w:rPr>
        <w:t>atri</w:t>
      </w:r>
      <w:r w:rsidR="00810BDA">
        <w:rPr>
          <w:color w:val="000000"/>
        </w:rPr>
        <w:t>x</w:t>
      </w:r>
    </w:p>
    <w:bookmarkEnd w:id="10"/>
    <w:p w14:paraId="22DDA806" w14:textId="7274893A" w:rsidR="003140C0" w:rsidRDefault="003140C0" w:rsidP="003140C0">
      <w:pPr>
        <w:numPr>
          <w:ilvl w:val="1"/>
          <w:numId w:val="32"/>
        </w:numPr>
        <w:pBdr>
          <w:top w:val="nil"/>
          <w:left w:val="nil"/>
          <w:bottom w:val="nil"/>
          <w:right w:val="nil"/>
          <w:between w:val="nil"/>
        </w:pBdr>
        <w:spacing w:before="0" w:after="0" w:line="276" w:lineRule="auto"/>
        <w:jc w:val="left"/>
        <w:rPr>
          <w:color w:val="000000"/>
        </w:rPr>
      </w:pPr>
      <w:r>
        <w:rPr>
          <w:color w:val="000000"/>
        </w:rPr>
        <w:t xml:space="preserve">Use </w:t>
      </w:r>
      <w:r w:rsidR="00810BDA">
        <w:rPr>
          <w:color w:val="000000"/>
        </w:rPr>
        <w:t>C</w:t>
      </w:r>
      <w:r>
        <w:rPr>
          <w:color w:val="000000"/>
        </w:rPr>
        <w:t xml:space="preserve">ase </w:t>
      </w:r>
      <w:r w:rsidR="00810BDA">
        <w:rPr>
          <w:color w:val="000000"/>
        </w:rPr>
        <w:t>D</w:t>
      </w:r>
      <w:r>
        <w:rPr>
          <w:color w:val="000000"/>
        </w:rPr>
        <w:t>escriptions</w:t>
      </w:r>
    </w:p>
    <w:p w14:paraId="2C83AD0C" w14:textId="2980F1FD" w:rsidR="003140C0" w:rsidRDefault="003140C0" w:rsidP="003140C0">
      <w:pPr>
        <w:spacing w:after="0"/>
        <w:rPr>
          <w:b/>
        </w:rPr>
      </w:pPr>
      <w:r>
        <w:rPr>
          <w:b/>
        </w:rPr>
        <w:t>Chapter 3: System Design</w:t>
      </w:r>
    </w:p>
    <w:p w14:paraId="5292680B" w14:textId="2116223F" w:rsidR="003140C0" w:rsidRDefault="003140C0" w:rsidP="003140C0">
      <w:pPr>
        <w:numPr>
          <w:ilvl w:val="1"/>
          <w:numId w:val="34"/>
        </w:numPr>
        <w:pBdr>
          <w:top w:val="nil"/>
          <w:left w:val="nil"/>
          <w:bottom w:val="nil"/>
          <w:right w:val="nil"/>
          <w:between w:val="nil"/>
        </w:pBdr>
        <w:spacing w:before="0" w:after="0" w:line="276" w:lineRule="auto"/>
        <w:jc w:val="left"/>
        <w:rPr>
          <w:color w:val="000000"/>
        </w:rPr>
      </w:pPr>
      <w:bookmarkStart w:id="11" w:name="_Hlk210475525"/>
      <w:r>
        <w:rPr>
          <w:color w:val="000000"/>
        </w:rPr>
        <w:t xml:space="preserve">Use </w:t>
      </w:r>
      <w:r w:rsidR="00796C6C">
        <w:rPr>
          <w:color w:val="000000"/>
        </w:rPr>
        <w:t>C</w:t>
      </w:r>
      <w:r>
        <w:rPr>
          <w:color w:val="000000"/>
        </w:rPr>
        <w:t xml:space="preserve">ase </w:t>
      </w:r>
      <w:r w:rsidR="00796C6C">
        <w:rPr>
          <w:color w:val="000000"/>
        </w:rPr>
        <w:t>D</w:t>
      </w:r>
      <w:r>
        <w:rPr>
          <w:color w:val="000000"/>
        </w:rPr>
        <w:t>esign</w:t>
      </w:r>
    </w:p>
    <w:p w14:paraId="1DD242B4" w14:textId="31E4A38C" w:rsidR="003140C0" w:rsidRDefault="003140C0" w:rsidP="003140C0">
      <w:pPr>
        <w:numPr>
          <w:ilvl w:val="1"/>
          <w:numId w:val="34"/>
        </w:numPr>
        <w:pBdr>
          <w:top w:val="nil"/>
          <w:left w:val="nil"/>
          <w:bottom w:val="nil"/>
          <w:right w:val="nil"/>
          <w:between w:val="nil"/>
        </w:pBdr>
        <w:spacing w:before="0" w:after="0" w:line="276" w:lineRule="auto"/>
        <w:jc w:val="left"/>
        <w:rPr>
          <w:color w:val="000000"/>
        </w:rPr>
      </w:pPr>
      <w:r>
        <w:rPr>
          <w:color w:val="000000"/>
        </w:rPr>
        <w:t xml:space="preserve">Activity </w:t>
      </w:r>
      <w:r w:rsidR="00796C6C">
        <w:rPr>
          <w:color w:val="000000"/>
        </w:rPr>
        <w:t>D</w:t>
      </w:r>
      <w:r>
        <w:rPr>
          <w:color w:val="000000"/>
        </w:rPr>
        <w:t>iagram</w:t>
      </w:r>
    </w:p>
    <w:p w14:paraId="2655C0F1" w14:textId="101856F9" w:rsidR="003140C0" w:rsidRDefault="003140C0" w:rsidP="003140C0">
      <w:pPr>
        <w:numPr>
          <w:ilvl w:val="1"/>
          <w:numId w:val="34"/>
        </w:numPr>
        <w:pBdr>
          <w:top w:val="nil"/>
          <w:left w:val="nil"/>
          <w:bottom w:val="nil"/>
          <w:right w:val="nil"/>
          <w:between w:val="nil"/>
        </w:pBdr>
        <w:spacing w:before="0" w:after="0" w:line="276" w:lineRule="auto"/>
        <w:jc w:val="left"/>
        <w:rPr>
          <w:color w:val="000000"/>
        </w:rPr>
      </w:pPr>
      <w:r>
        <w:rPr>
          <w:color w:val="000000"/>
        </w:rPr>
        <w:t xml:space="preserve">Sequence </w:t>
      </w:r>
      <w:r w:rsidR="00796C6C">
        <w:rPr>
          <w:color w:val="000000"/>
        </w:rPr>
        <w:t>D</w:t>
      </w:r>
      <w:r>
        <w:rPr>
          <w:color w:val="000000"/>
        </w:rPr>
        <w:t>iagram</w:t>
      </w:r>
    </w:p>
    <w:p w14:paraId="42D7B751" w14:textId="595D6832" w:rsidR="003140C0" w:rsidRDefault="003140C0" w:rsidP="003140C0">
      <w:pPr>
        <w:numPr>
          <w:ilvl w:val="1"/>
          <w:numId w:val="34"/>
        </w:numPr>
        <w:pBdr>
          <w:top w:val="nil"/>
          <w:left w:val="nil"/>
          <w:bottom w:val="nil"/>
          <w:right w:val="nil"/>
          <w:between w:val="nil"/>
        </w:pBdr>
        <w:spacing w:before="0" w:after="0" w:line="276" w:lineRule="auto"/>
        <w:jc w:val="left"/>
        <w:rPr>
          <w:color w:val="000000"/>
        </w:rPr>
      </w:pPr>
      <w:r>
        <w:rPr>
          <w:color w:val="000000"/>
        </w:rPr>
        <w:t xml:space="preserve">Software </w:t>
      </w:r>
      <w:r w:rsidR="00796C6C">
        <w:rPr>
          <w:color w:val="000000"/>
        </w:rPr>
        <w:t>A</w:t>
      </w:r>
      <w:r>
        <w:rPr>
          <w:color w:val="000000"/>
        </w:rPr>
        <w:t xml:space="preserve">rchitecture </w:t>
      </w:r>
      <w:r w:rsidR="00796C6C">
        <w:rPr>
          <w:color w:val="000000"/>
        </w:rPr>
        <w:t>D</w:t>
      </w:r>
      <w:r>
        <w:rPr>
          <w:color w:val="000000"/>
        </w:rPr>
        <w:t>iagram</w:t>
      </w:r>
    </w:p>
    <w:p w14:paraId="68A06921" w14:textId="7FC2FB71" w:rsidR="003140C0" w:rsidRDefault="003140C0" w:rsidP="003140C0">
      <w:pPr>
        <w:numPr>
          <w:ilvl w:val="1"/>
          <w:numId w:val="34"/>
        </w:numPr>
        <w:pBdr>
          <w:top w:val="nil"/>
          <w:left w:val="nil"/>
          <w:bottom w:val="nil"/>
          <w:right w:val="nil"/>
          <w:between w:val="nil"/>
        </w:pBdr>
        <w:spacing w:before="0" w:after="0" w:line="276" w:lineRule="auto"/>
        <w:jc w:val="left"/>
        <w:rPr>
          <w:color w:val="000000"/>
        </w:rPr>
      </w:pPr>
      <w:r>
        <w:rPr>
          <w:color w:val="000000"/>
        </w:rPr>
        <w:t xml:space="preserve">Class </w:t>
      </w:r>
      <w:r w:rsidR="00796C6C">
        <w:rPr>
          <w:color w:val="000000"/>
        </w:rPr>
        <w:t>D</w:t>
      </w:r>
      <w:r>
        <w:rPr>
          <w:color w:val="000000"/>
        </w:rPr>
        <w:t>iagram</w:t>
      </w:r>
    </w:p>
    <w:p w14:paraId="6CEDF47F" w14:textId="6D862490" w:rsidR="003140C0" w:rsidRDefault="003140C0" w:rsidP="003140C0">
      <w:pPr>
        <w:numPr>
          <w:ilvl w:val="1"/>
          <w:numId w:val="34"/>
        </w:numPr>
        <w:pBdr>
          <w:top w:val="nil"/>
          <w:left w:val="nil"/>
          <w:bottom w:val="nil"/>
          <w:right w:val="nil"/>
          <w:between w:val="nil"/>
        </w:pBdr>
        <w:spacing w:before="0" w:after="0" w:line="276" w:lineRule="auto"/>
        <w:jc w:val="left"/>
        <w:rPr>
          <w:color w:val="000000"/>
        </w:rPr>
      </w:pPr>
      <w:r>
        <w:rPr>
          <w:color w:val="000000"/>
        </w:rPr>
        <w:t xml:space="preserve">Database </w:t>
      </w:r>
      <w:r w:rsidR="00796C6C">
        <w:rPr>
          <w:color w:val="000000"/>
        </w:rPr>
        <w:t>D</w:t>
      </w:r>
      <w:r>
        <w:rPr>
          <w:color w:val="000000"/>
        </w:rPr>
        <w:t>iagram</w:t>
      </w:r>
    </w:p>
    <w:p w14:paraId="75196C0B" w14:textId="4806881C" w:rsidR="003140C0" w:rsidRDefault="003140C0" w:rsidP="003140C0">
      <w:pPr>
        <w:numPr>
          <w:ilvl w:val="1"/>
          <w:numId w:val="34"/>
        </w:numPr>
        <w:pBdr>
          <w:top w:val="nil"/>
          <w:left w:val="nil"/>
          <w:bottom w:val="nil"/>
          <w:right w:val="nil"/>
          <w:between w:val="nil"/>
        </w:pBdr>
        <w:spacing w:before="0" w:after="0" w:line="276" w:lineRule="auto"/>
        <w:jc w:val="left"/>
        <w:rPr>
          <w:color w:val="000000"/>
        </w:rPr>
      </w:pPr>
      <w:r>
        <w:rPr>
          <w:color w:val="000000"/>
        </w:rPr>
        <w:t xml:space="preserve">Collaboration </w:t>
      </w:r>
      <w:r w:rsidR="00796C6C">
        <w:rPr>
          <w:color w:val="000000"/>
        </w:rPr>
        <w:t>D</w:t>
      </w:r>
      <w:r>
        <w:rPr>
          <w:color w:val="000000"/>
        </w:rPr>
        <w:t>iagram</w:t>
      </w:r>
      <w:bookmarkEnd w:id="11"/>
    </w:p>
    <w:p w14:paraId="6B52C99F" w14:textId="77777777" w:rsidR="003140C0" w:rsidRDefault="003140C0" w:rsidP="003140C0">
      <w:pPr>
        <w:spacing w:after="0"/>
        <w:rPr>
          <w:b/>
        </w:rPr>
      </w:pPr>
      <w:r>
        <w:rPr>
          <w:b/>
        </w:rPr>
        <w:t>Chapter 4: System Testing</w:t>
      </w:r>
    </w:p>
    <w:p w14:paraId="116CA718" w14:textId="77777777" w:rsidR="00796C6C" w:rsidRPr="00796C6C" w:rsidRDefault="00796C6C" w:rsidP="00796C6C">
      <w:pPr>
        <w:pStyle w:val="ListParagraph"/>
        <w:numPr>
          <w:ilvl w:val="0"/>
          <w:numId w:val="34"/>
        </w:numPr>
        <w:pBdr>
          <w:top w:val="nil"/>
          <w:left w:val="nil"/>
          <w:bottom w:val="nil"/>
          <w:right w:val="nil"/>
          <w:between w:val="nil"/>
        </w:pBdr>
        <w:spacing w:before="0" w:after="0" w:line="276" w:lineRule="auto"/>
        <w:contextualSpacing w:val="0"/>
        <w:jc w:val="left"/>
        <w:rPr>
          <w:vanish/>
          <w:color w:val="000000"/>
        </w:rPr>
      </w:pPr>
      <w:bookmarkStart w:id="12" w:name="_Hlk210496087"/>
    </w:p>
    <w:p w14:paraId="1214DF99" w14:textId="19D22DA1" w:rsidR="00796C6C" w:rsidRDefault="003140C0" w:rsidP="00796C6C">
      <w:pPr>
        <w:numPr>
          <w:ilvl w:val="1"/>
          <w:numId w:val="34"/>
        </w:numPr>
        <w:pBdr>
          <w:top w:val="nil"/>
          <w:left w:val="nil"/>
          <w:bottom w:val="nil"/>
          <w:right w:val="nil"/>
          <w:between w:val="nil"/>
        </w:pBdr>
        <w:spacing w:before="0" w:after="0" w:line="276" w:lineRule="auto"/>
        <w:jc w:val="left"/>
        <w:rPr>
          <w:color w:val="000000"/>
        </w:rPr>
      </w:pPr>
      <w:r>
        <w:rPr>
          <w:color w:val="000000"/>
        </w:rPr>
        <w:t xml:space="preserve">Test </w:t>
      </w:r>
      <w:r w:rsidR="00796C6C">
        <w:rPr>
          <w:color w:val="000000"/>
        </w:rPr>
        <w:t>C</w:t>
      </w:r>
      <w:r>
        <w:rPr>
          <w:color w:val="000000"/>
        </w:rPr>
        <w:t xml:space="preserve">ases </w:t>
      </w:r>
      <w:r w:rsidR="00796C6C">
        <w:rPr>
          <w:color w:val="000000"/>
        </w:rPr>
        <w:t>D</w:t>
      </w:r>
      <w:r>
        <w:rPr>
          <w:color w:val="000000"/>
        </w:rPr>
        <w:t>esign</w:t>
      </w:r>
    </w:p>
    <w:p w14:paraId="43C001BA" w14:textId="4159D5C4" w:rsidR="003140C0" w:rsidRPr="00796C6C" w:rsidRDefault="003140C0" w:rsidP="00796C6C">
      <w:pPr>
        <w:numPr>
          <w:ilvl w:val="1"/>
          <w:numId w:val="34"/>
        </w:numPr>
        <w:pBdr>
          <w:top w:val="nil"/>
          <w:left w:val="nil"/>
          <w:bottom w:val="nil"/>
          <w:right w:val="nil"/>
          <w:between w:val="nil"/>
        </w:pBdr>
        <w:spacing w:before="0" w:after="0" w:line="276" w:lineRule="auto"/>
        <w:jc w:val="left"/>
        <w:rPr>
          <w:color w:val="000000"/>
        </w:rPr>
      </w:pPr>
      <w:r w:rsidRPr="00796C6C">
        <w:rPr>
          <w:color w:val="000000"/>
        </w:rPr>
        <w:t xml:space="preserve">Unit / </w:t>
      </w:r>
      <w:r w:rsidR="00796C6C">
        <w:rPr>
          <w:color w:val="000000"/>
        </w:rPr>
        <w:t>I</w:t>
      </w:r>
      <w:r w:rsidRPr="00796C6C">
        <w:rPr>
          <w:color w:val="000000"/>
        </w:rPr>
        <w:t xml:space="preserve">ntegration / </w:t>
      </w:r>
      <w:r w:rsidR="00796C6C">
        <w:rPr>
          <w:color w:val="000000"/>
        </w:rPr>
        <w:t>A</w:t>
      </w:r>
      <w:r w:rsidRPr="00796C6C">
        <w:rPr>
          <w:color w:val="000000"/>
        </w:rPr>
        <w:t xml:space="preserve">cceptance </w:t>
      </w:r>
      <w:r w:rsidR="00796C6C">
        <w:rPr>
          <w:color w:val="000000"/>
        </w:rPr>
        <w:t>T</w:t>
      </w:r>
      <w:r w:rsidRPr="00796C6C">
        <w:rPr>
          <w:color w:val="000000"/>
        </w:rPr>
        <w:t xml:space="preserve">esting </w:t>
      </w:r>
      <w:bookmarkEnd w:id="12"/>
    </w:p>
    <w:p w14:paraId="380F05DA" w14:textId="35D33306" w:rsidR="003140C0" w:rsidRDefault="003140C0" w:rsidP="003140C0">
      <w:pPr>
        <w:spacing w:after="0"/>
        <w:rPr>
          <w:b/>
        </w:rPr>
      </w:pPr>
      <w:r>
        <w:rPr>
          <w:b/>
        </w:rPr>
        <w:t>Chapter 5: Implementation (</w:t>
      </w:r>
      <w:r w:rsidRPr="00B76594">
        <w:rPr>
          <w:b/>
          <w:highlight w:val="yellow"/>
        </w:rPr>
        <w:t>30 %</w:t>
      </w:r>
      <w:r>
        <w:rPr>
          <w:b/>
        </w:rPr>
        <w:t>)</w:t>
      </w:r>
    </w:p>
    <w:p w14:paraId="05676993" w14:textId="34C7591F" w:rsidR="00244CC7" w:rsidRDefault="00244CC7" w:rsidP="003140C0">
      <w:pPr>
        <w:numPr>
          <w:ilvl w:val="1"/>
          <w:numId w:val="35"/>
        </w:numPr>
        <w:pBdr>
          <w:top w:val="nil"/>
          <w:left w:val="nil"/>
          <w:bottom w:val="nil"/>
          <w:right w:val="nil"/>
          <w:between w:val="nil"/>
        </w:pBdr>
        <w:spacing w:before="0" w:after="0" w:line="276" w:lineRule="auto"/>
        <w:jc w:val="left"/>
        <w:rPr>
          <w:color w:val="000000"/>
        </w:rPr>
      </w:pPr>
      <w:bookmarkStart w:id="13" w:name="_Hlk210496359"/>
      <w:r>
        <w:rPr>
          <w:color w:val="000000"/>
        </w:rPr>
        <w:t>Work Breakdown Structure (WBS)</w:t>
      </w:r>
    </w:p>
    <w:p w14:paraId="0C6607CB" w14:textId="770669EC" w:rsidR="00244CC7" w:rsidRDefault="00244CC7" w:rsidP="003140C0">
      <w:pPr>
        <w:numPr>
          <w:ilvl w:val="1"/>
          <w:numId w:val="35"/>
        </w:numPr>
        <w:pBdr>
          <w:top w:val="nil"/>
          <w:left w:val="nil"/>
          <w:bottom w:val="nil"/>
          <w:right w:val="nil"/>
          <w:between w:val="nil"/>
        </w:pBdr>
        <w:spacing w:before="0" w:after="0" w:line="276" w:lineRule="auto"/>
        <w:jc w:val="left"/>
        <w:rPr>
          <w:color w:val="000000"/>
        </w:rPr>
      </w:pPr>
      <w:r>
        <w:rPr>
          <w:color w:val="000000"/>
        </w:rPr>
        <w:t>Team Roles and Responsibilities</w:t>
      </w:r>
    </w:p>
    <w:p w14:paraId="4640F70C" w14:textId="2B92B057" w:rsidR="00FD3815" w:rsidRDefault="00FD3815" w:rsidP="003140C0">
      <w:pPr>
        <w:numPr>
          <w:ilvl w:val="1"/>
          <w:numId w:val="35"/>
        </w:numPr>
        <w:pBdr>
          <w:top w:val="nil"/>
          <w:left w:val="nil"/>
          <w:bottom w:val="nil"/>
          <w:right w:val="nil"/>
          <w:between w:val="nil"/>
        </w:pBdr>
        <w:spacing w:before="0" w:after="0" w:line="276" w:lineRule="auto"/>
        <w:jc w:val="left"/>
        <w:rPr>
          <w:color w:val="000000"/>
        </w:rPr>
      </w:pPr>
      <w:r>
        <w:rPr>
          <w:color w:val="000000"/>
        </w:rPr>
        <w:t>Tools and Technologies</w:t>
      </w:r>
    </w:p>
    <w:p w14:paraId="33604866" w14:textId="3583CF2D" w:rsidR="003140C0" w:rsidRDefault="003140C0" w:rsidP="003140C0">
      <w:pPr>
        <w:numPr>
          <w:ilvl w:val="1"/>
          <w:numId w:val="35"/>
        </w:numPr>
        <w:pBdr>
          <w:top w:val="nil"/>
          <w:left w:val="nil"/>
          <w:bottom w:val="nil"/>
          <w:right w:val="nil"/>
          <w:between w:val="nil"/>
        </w:pBdr>
        <w:spacing w:before="0" w:after="0" w:line="276" w:lineRule="auto"/>
        <w:jc w:val="left"/>
        <w:rPr>
          <w:color w:val="000000"/>
        </w:rPr>
      </w:pPr>
      <w:r>
        <w:rPr>
          <w:color w:val="000000"/>
        </w:rPr>
        <w:t>Implementation Details</w:t>
      </w:r>
    </w:p>
    <w:p w14:paraId="0FC6407B" w14:textId="41C6DC6A" w:rsidR="003140C0" w:rsidRDefault="003140C0" w:rsidP="003140C0">
      <w:pPr>
        <w:numPr>
          <w:ilvl w:val="1"/>
          <w:numId w:val="35"/>
        </w:numPr>
        <w:pBdr>
          <w:top w:val="nil"/>
          <w:left w:val="nil"/>
          <w:bottom w:val="nil"/>
          <w:right w:val="nil"/>
          <w:between w:val="nil"/>
        </w:pBdr>
        <w:spacing w:before="0" w:after="0" w:line="276" w:lineRule="auto"/>
        <w:jc w:val="left"/>
        <w:rPr>
          <w:color w:val="000000"/>
        </w:rPr>
      </w:pPr>
      <w:r>
        <w:rPr>
          <w:color w:val="000000"/>
        </w:rPr>
        <w:t>Screenshots of Prototype / System</w:t>
      </w:r>
    </w:p>
    <w:p w14:paraId="43A476D7" w14:textId="5F401E52" w:rsidR="003140C0" w:rsidRDefault="003140C0" w:rsidP="003140C0">
      <w:pPr>
        <w:numPr>
          <w:ilvl w:val="1"/>
          <w:numId w:val="35"/>
        </w:numPr>
        <w:pBdr>
          <w:top w:val="nil"/>
          <w:left w:val="nil"/>
          <w:bottom w:val="nil"/>
          <w:right w:val="nil"/>
          <w:between w:val="nil"/>
        </w:pBdr>
        <w:spacing w:before="0" w:after="0" w:line="276" w:lineRule="auto"/>
        <w:jc w:val="left"/>
        <w:rPr>
          <w:color w:val="000000"/>
        </w:rPr>
      </w:pPr>
      <w:r>
        <w:rPr>
          <w:color w:val="000000"/>
        </w:rPr>
        <w:t xml:space="preserve">Challenges </w:t>
      </w:r>
      <w:r w:rsidR="00181171">
        <w:rPr>
          <w:color w:val="000000"/>
        </w:rPr>
        <w:t>D</w:t>
      </w:r>
      <w:r>
        <w:rPr>
          <w:color w:val="000000"/>
        </w:rPr>
        <w:t>uring Implementation</w:t>
      </w:r>
      <w:bookmarkEnd w:id="13"/>
    </w:p>
    <w:p w14:paraId="2B6B360B" w14:textId="24BF35D8" w:rsidR="00510711" w:rsidRDefault="00510711" w:rsidP="00510711">
      <w:pPr>
        <w:spacing w:after="0"/>
        <w:rPr>
          <w:b/>
        </w:rPr>
      </w:pPr>
      <w:r>
        <w:rPr>
          <w:b/>
        </w:rPr>
        <w:t>Chapter 6: Conclusions</w:t>
      </w:r>
      <w:r w:rsidR="003A61DF">
        <w:rPr>
          <w:b/>
        </w:rPr>
        <w:t xml:space="preserve"> (</w:t>
      </w:r>
      <w:r w:rsidR="00B76594" w:rsidRPr="00B76594">
        <w:rPr>
          <w:b/>
          <w:highlight w:val="yellow"/>
        </w:rPr>
        <w:t>FYP-2 Final Report Only</w:t>
      </w:r>
      <w:r w:rsidR="003A61DF">
        <w:rPr>
          <w:b/>
        </w:rPr>
        <w:t>)</w:t>
      </w:r>
    </w:p>
    <w:p w14:paraId="41E7E3EE" w14:textId="77777777" w:rsidR="001D7C02" w:rsidRPr="001D7C02" w:rsidRDefault="001D7C02" w:rsidP="001D7C02">
      <w:pPr>
        <w:pStyle w:val="ListParagraph"/>
        <w:numPr>
          <w:ilvl w:val="0"/>
          <w:numId w:val="36"/>
        </w:numPr>
        <w:pBdr>
          <w:top w:val="nil"/>
          <w:left w:val="nil"/>
          <w:bottom w:val="nil"/>
          <w:right w:val="nil"/>
          <w:between w:val="nil"/>
        </w:pBdr>
        <w:spacing w:before="0" w:after="0" w:line="276" w:lineRule="auto"/>
        <w:contextualSpacing w:val="0"/>
        <w:jc w:val="left"/>
        <w:rPr>
          <w:vanish/>
          <w:color w:val="000000"/>
        </w:rPr>
      </w:pPr>
    </w:p>
    <w:p w14:paraId="7FD5B52C" w14:textId="77777777" w:rsidR="001D7C02" w:rsidRPr="001D7C02" w:rsidRDefault="001D7C02" w:rsidP="001D7C02">
      <w:pPr>
        <w:pStyle w:val="ListParagraph"/>
        <w:numPr>
          <w:ilvl w:val="0"/>
          <w:numId w:val="36"/>
        </w:numPr>
        <w:pBdr>
          <w:top w:val="nil"/>
          <w:left w:val="nil"/>
          <w:bottom w:val="nil"/>
          <w:right w:val="nil"/>
          <w:between w:val="nil"/>
        </w:pBdr>
        <w:spacing w:before="0" w:after="0" w:line="276" w:lineRule="auto"/>
        <w:contextualSpacing w:val="0"/>
        <w:jc w:val="left"/>
        <w:rPr>
          <w:vanish/>
          <w:color w:val="000000"/>
        </w:rPr>
      </w:pPr>
    </w:p>
    <w:p w14:paraId="4B05172B" w14:textId="782007BC" w:rsidR="00510711" w:rsidRDefault="00510711" w:rsidP="001D7C02">
      <w:pPr>
        <w:numPr>
          <w:ilvl w:val="1"/>
          <w:numId w:val="36"/>
        </w:numPr>
        <w:pBdr>
          <w:top w:val="nil"/>
          <w:left w:val="nil"/>
          <w:bottom w:val="nil"/>
          <w:right w:val="nil"/>
          <w:between w:val="nil"/>
        </w:pBdr>
        <w:spacing w:before="0" w:after="0" w:line="276" w:lineRule="auto"/>
        <w:jc w:val="left"/>
        <w:rPr>
          <w:color w:val="000000"/>
        </w:rPr>
      </w:pPr>
      <w:r>
        <w:rPr>
          <w:color w:val="000000"/>
        </w:rPr>
        <w:t>Summary</w:t>
      </w:r>
    </w:p>
    <w:p w14:paraId="1D5697ED" w14:textId="13BCE9F4" w:rsidR="00510711" w:rsidRDefault="00510711" w:rsidP="00510711">
      <w:pPr>
        <w:numPr>
          <w:ilvl w:val="1"/>
          <w:numId w:val="36"/>
        </w:numPr>
        <w:pBdr>
          <w:top w:val="nil"/>
          <w:left w:val="nil"/>
          <w:bottom w:val="nil"/>
          <w:right w:val="nil"/>
          <w:between w:val="nil"/>
        </w:pBdr>
        <w:spacing w:before="0" w:after="0" w:line="276" w:lineRule="auto"/>
        <w:jc w:val="left"/>
        <w:rPr>
          <w:color w:val="000000"/>
        </w:rPr>
      </w:pPr>
      <w:r>
        <w:rPr>
          <w:color w:val="000000"/>
        </w:rPr>
        <w:t>Recommendations for Future Work</w:t>
      </w:r>
    </w:p>
    <w:p w14:paraId="0E368ABE" w14:textId="20767E23" w:rsidR="00005852" w:rsidRPr="00005852" w:rsidRDefault="00005852" w:rsidP="00005852">
      <w:pPr>
        <w:spacing w:after="0"/>
        <w:rPr>
          <w:b/>
        </w:rPr>
      </w:pPr>
      <w:r w:rsidRPr="00005852">
        <w:rPr>
          <w:b/>
        </w:rPr>
        <w:t xml:space="preserve">Chapter </w:t>
      </w:r>
      <w:r>
        <w:rPr>
          <w:b/>
        </w:rPr>
        <w:t>7</w:t>
      </w:r>
      <w:r w:rsidRPr="00005852">
        <w:rPr>
          <w:b/>
        </w:rPr>
        <w:t xml:space="preserve">: </w:t>
      </w:r>
      <w:r w:rsidR="00642604">
        <w:rPr>
          <w:b/>
        </w:rPr>
        <w:t>References</w:t>
      </w:r>
    </w:p>
    <w:p w14:paraId="2DDC637C" w14:textId="77777777" w:rsidR="00510711" w:rsidRDefault="00510711" w:rsidP="00510711">
      <w:pPr>
        <w:pBdr>
          <w:top w:val="nil"/>
          <w:left w:val="nil"/>
          <w:bottom w:val="nil"/>
          <w:right w:val="nil"/>
          <w:between w:val="nil"/>
        </w:pBdr>
        <w:spacing w:before="0" w:after="0" w:line="276" w:lineRule="auto"/>
        <w:jc w:val="left"/>
        <w:rPr>
          <w:color w:val="000000"/>
        </w:rPr>
      </w:pPr>
    </w:p>
    <w:p w14:paraId="176FECE0" w14:textId="77777777" w:rsidR="003140C0" w:rsidRDefault="003140C0" w:rsidP="003140C0">
      <w:pPr>
        <w:pBdr>
          <w:top w:val="nil"/>
          <w:left w:val="nil"/>
          <w:bottom w:val="nil"/>
          <w:right w:val="nil"/>
          <w:between w:val="nil"/>
        </w:pBdr>
        <w:spacing w:before="0" w:after="0" w:line="276" w:lineRule="auto"/>
        <w:ind w:left="860"/>
        <w:jc w:val="left"/>
        <w:rPr>
          <w:color w:val="000000"/>
        </w:rPr>
      </w:pPr>
    </w:p>
    <w:p w14:paraId="244477C1" w14:textId="19EFA587" w:rsidR="008660C4" w:rsidRDefault="003140C0" w:rsidP="00FC1418">
      <w:pPr>
        <w:pBdr>
          <w:top w:val="nil"/>
          <w:left w:val="nil"/>
          <w:bottom w:val="nil"/>
          <w:right w:val="nil"/>
          <w:between w:val="nil"/>
        </w:pBdr>
        <w:spacing w:before="0" w:after="0"/>
        <w:rPr>
          <w:color w:val="000000"/>
          <w:szCs w:val="22"/>
        </w:rPr>
      </w:pPr>
      <w:r w:rsidRPr="00B83E34">
        <w:rPr>
          <w:color w:val="000000"/>
          <w:szCs w:val="22"/>
          <w:highlight w:val="yellow"/>
        </w:rPr>
        <w:t>For FYP</w:t>
      </w:r>
      <w:r w:rsidR="00B83E34">
        <w:rPr>
          <w:color w:val="000000"/>
          <w:szCs w:val="22"/>
          <w:highlight w:val="yellow"/>
        </w:rPr>
        <w:t>-</w:t>
      </w:r>
      <w:r w:rsidRPr="00B83E34">
        <w:rPr>
          <w:color w:val="000000"/>
          <w:szCs w:val="22"/>
          <w:highlight w:val="yellow"/>
        </w:rPr>
        <w:t xml:space="preserve">2 </w:t>
      </w:r>
      <w:r w:rsidR="00B83E34">
        <w:rPr>
          <w:color w:val="000000"/>
          <w:szCs w:val="22"/>
          <w:highlight w:val="yellow"/>
        </w:rPr>
        <w:t>Final Report</w:t>
      </w:r>
      <w:r w:rsidRPr="00B83E34">
        <w:rPr>
          <w:color w:val="000000"/>
          <w:szCs w:val="22"/>
          <w:highlight w:val="yellow"/>
        </w:rPr>
        <w:t xml:space="preserve">: Please revise </w:t>
      </w:r>
      <w:r w:rsidR="0082472A">
        <w:rPr>
          <w:color w:val="000000"/>
          <w:szCs w:val="22"/>
          <w:highlight w:val="yellow"/>
        </w:rPr>
        <w:t>C</w:t>
      </w:r>
      <w:r w:rsidRPr="00B83E34">
        <w:rPr>
          <w:color w:val="000000"/>
          <w:szCs w:val="22"/>
          <w:highlight w:val="yellow"/>
        </w:rPr>
        <w:t>hapter 4 &amp; 5 by considering 100% implementation</w:t>
      </w:r>
      <w:r w:rsidR="00950BEE">
        <w:rPr>
          <w:color w:val="000000"/>
          <w:szCs w:val="22"/>
          <w:highlight w:val="yellow"/>
        </w:rPr>
        <w:t xml:space="preserve"> and add Chapter 6 (Conclusion)</w:t>
      </w:r>
      <w:r w:rsidRPr="00B83E34">
        <w:rPr>
          <w:color w:val="000000"/>
          <w:szCs w:val="22"/>
          <w:highlight w:val="yellow"/>
        </w:rPr>
        <w:t xml:space="preserve">. </w:t>
      </w:r>
    </w:p>
    <w:p w14:paraId="13DFF0FD" w14:textId="112CCAC4" w:rsidR="002D312E" w:rsidRDefault="002D312E">
      <w:pPr>
        <w:spacing w:before="0" w:after="0"/>
        <w:jc w:val="left"/>
        <w:rPr>
          <w:color w:val="000000"/>
          <w:szCs w:val="22"/>
          <w:highlight w:val="yellow"/>
        </w:rPr>
      </w:pPr>
      <w:r>
        <w:rPr>
          <w:color w:val="000000"/>
          <w:szCs w:val="22"/>
          <w:highlight w:val="yellow"/>
        </w:rPr>
        <w:br w:type="page"/>
      </w:r>
    </w:p>
    <w:p w14:paraId="10EC0339" w14:textId="4F1596CB" w:rsidR="002D312E" w:rsidRPr="00E10270" w:rsidRDefault="002D312E" w:rsidP="002D312E">
      <w:pPr>
        <w:spacing w:after="0"/>
        <w:rPr>
          <w:b/>
          <w:sz w:val="32"/>
          <w:szCs w:val="32"/>
        </w:rPr>
      </w:pPr>
      <w:r w:rsidRPr="000009B4">
        <w:rPr>
          <w:b/>
          <w:sz w:val="28"/>
          <w:szCs w:val="28"/>
        </w:rPr>
        <w:lastRenderedPageBreak/>
        <w:t xml:space="preserve">Mandatory Sections for </w:t>
      </w:r>
      <w:r>
        <w:rPr>
          <w:b/>
          <w:sz w:val="28"/>
          <w:szCs w:val="28"/>
        </w:rPr>
        <w:t xml:space="preserve">Research &amp; </w:t>
      </w:r>
      <w:r w:rsidRPr="000009B4">
        <w:rPr>
          <w:b/>
          <w:sz w:val="28"/>
          <w:szCs w:val="28"/>
        </w:rPr>
        <w:t>Development FYP-1 Project Report</w:t>
      </w:r>
    </w:p>
    <w:p w14:paraId="494461EC" w14:textId="77777777" w:rsidR="002D312E" w:rsidRDefault="002D312E" w:rsidP="002D312E">
      <w:pPr>
        <w:spacing w:after="0"/>
        <w:rPr>
          <w:b/>
        </w:rPr>
      </w:pPr>
      <w:r>
        <w:rPr>
          <w:b/>
        </w:rPr>
        <w:t>Chapter 1: Introduction</w:t>
      </w:r>
    </w:p>
    <w:p w14:paraId="5F6D67C2" w14:textId="77777777" w:rsidR="002D312E" w:rsidRDefault="002D312E" w:rsidP="00EF0E82">
      <w:pPr>
        <w:numPr>
          <w:ilvl w:val="1"/>
          <w:numId w:val="37"/>
        </w:numPr>
        <w:pBdr>
          <w:top w:val="nil"/>
          <w:left w:val="nil"/>
          <w:bottom w:val="nil"/>
          <w:right w:val="nil"/>
          <w:between w:val="nil"/>
        </w:pBdr>
        <w:spacing w:before="0" w:after="0" w:line="276" w:lineRule="auto"/>
        <w:jc w:val="left"/>
        <w:rPr>
          <w:color w:val="000000"/>
        </w:rPr>
      </w:pPr>
      <w:r>
        <w:rPr>
          <w:color w:val="000000"/>
        </w:rPr>
        <w:t>Introduction</w:t>
      </w:r>
    </w:p>
    <w:p w14:paraId="03327331" w14:textId="77777777" w:rsidR="002D312E" w:rsidRDefault="002D312E" w:rsidP="00EF0E82">
      <w:pPr>
        <w:numPr>
          <w:ilvl w:val="1"/>
          <w:numId w:val="37"/>
        </w:numPr>
        <w:pBdr>
          <w:top w:val="nil"/>
          <w:left w:val="nil"/>
          <w:bottom w:val="nil"/>
          <w:right w:val="nil"/>
          <w:between w:val="nil"/>
        </w:pBdr>
        <w:spacing w:before="0" w:after="0" w:line="276" w:lineRule="auto"/>
        <w:jc w:val="left"/>
        <w:rPr>
          <w:color w:val="000000"/>
        </w:rPr>
      </w:pPr>
      <w:r>
        <w:rPr>
          <w:color w:val="000000"/>
        </w:rPr>
        <w:t>Problem Statement</w:t>
      </w:r>
    </w:p>
    <w:p w14:paraId="4179DFFD" w14:textId="77777777" w:rsidR="002D312E" w:rsidRDefault="002D312E" w:rsidP="00EF0E82">
      <w:pPr>
        <w:numPr>
          <w:ilvl w:val="1"/>
          <w:numId w:val="37"/>
        </w:numPr>
        <w:pBdr>
          <w:top w:val="nil"/>
          <w:left w:val="nil"/>
          <w:bottom w:val="nil"/>
          <w:right w:val="nil"/>
          <w:between w:val="nil"/>
        </w:pBdr>
        <w:spacing w:before="0" w:after="0" w:line="276" w:lineRule="auto"/>
        <w:jc w:val="left"/>
        <w:rPr>
          <w:color w:val="000000"/>
        </w:rPr>
      </w:pPr>
      <w:r>
        <w:rPr>
          <w:color w:val="000000"/>
        </w:rPr>
        <w:t>Proposed Solution</w:t>
      </w:r>
    </w:p>
    <w:p w14:paraId="7B92C7CC" w14:textId="77777777" w:rsidR="002D312E" w:rsidRDefault="002D312E" w:rsidP="00EF0E82">
      <w:pPr>
        <w:numPr>
          <w:ilvl w:val="1"/>
          <w:numId w:val="37"/>
        </w:numPr>
        <w:pBdr>
          <w:top w:val="nil"/>
          <w:left w:val="nil"/>
          <w:bottom w:val="nil"/>
          <w:right w:val="nil"/>
          <w:between w:val="nil"/>
        </w:pBdr>
        <w:spacing w:before="0" w:after="0" w:line="276" w:lineRule="auto"/>
        <w:jc w:val="left"/>
        <w:rPr>
          <w:color w:val="000000"/>
        </w:rPr>
      </w:pPr>
      <w:r>
        <w:rPr>
          <w:color w:val="000000"/>
        </w:rPr>
        <w:t>Main Objectives</w:t>
      </w:r>
    </w:p>
    <w:p w14:paraId="4907DA9D" w14:textId="77777777" w:rsidR="002D312E" w:rsidRDefault="002D312E" w:rsidP="00EF0E82">
      <w:pPr>
        <w:numPr>
          <w:ilvl w:val="1"/>
          <w:numId w:val="37"/>
        </w:numPr>
        <w:pBdr>
          <w:top w:val="nil"/>
          <w:left w:val="nil"/>
          <w:bottom w:val="nil"/>
          <w:right w:val="nil"/>
          <w:between w:val="nil"/>
        </w:pBdr>
        <w:spacing w:before="0" w:after="0" w:line="276" w:lineRule="auto"/>
        <w:jc w:val="left"/>
        <w:rPr>
          <w:color w:val="000000"/>
        </w:rPr>
      </w:pPr>
      <w:r>
        <w:rPr>
          <w:color w:val="000000"/>
        </w:rPr>
        <w:t>Assumptions &amp; Constraints</w:t>
      </w:r>
    </w:p>
    <w:p w14:paraId="4D5A9C77" w14:textId="77777777" w:rsidR="002D312E" w:rsidRDefault="002D312E" w:rsidP="00EF0E82">
      <w:pPr>
        <w:numPr>
          <w:ilvl w:val="1"/>
          <w:numId w:val="37"/>
        </w:numPr>
        <w:pBdr>
          <w:top w:val="nil"/>
          <w:left w:val="nil"/>
          <w:bottom w:val="nil"/>
          <w:right w:val="nil"/>
          <w:between w:val="nil"/>
        </w:pBdr>
        <w:spacing w:before="0" w:after="0" w:line="276" w:lineRule="auto"/>
        <w:jc w:val="left"/>
        <w:rPr>
          <w:color w:val="000000"/>
        </w:rPr>
      </w:pPr>
      <w:r>
        <w:rPr>
          <w:color w:val="000000"/>
        </w:rPr>
        <w:t>Project Scope</w:t>
      </w:r>
    </w:p>
    <w:p w14:paraId="28315C7F" w14:textId="77777777" w:rsidR="002D312E" w:rsidRDefault="002D312E" w:rsidP="00EF0E82">
      <w:pPr>
        <w:numPr>
          <w:ilvl w:val="1"/>
          <w:numId w:val="37"/>
        </w:numPr>
        <w:pBdr>
          <w:top w:val="nil"/>
          <w:left w:val="nil"/>
          <w:bottom w:val="nil"/>
          <w:right w:val="nil"/>
          <w:between w:val="nil"/>
        </w:pBdr>
        <w:spacing w:before="0" w:after="0" w:line="276" w:lineRule="auto"/>
        <w:jc w:val="left"/>
        <w:rPr>
          <w:color w:val="000000"/>
        </w:rPr>
      </w:pPr>
      <w:r>
        <w:rPr>
          <w:color w:val="000000"/>
        </w:rPr>
        <w:t xml:space="preserve">Software Development Life Cycle Model </w:t>
      </w:r>
    </w:p>
    <w:p w14:paraId="08B630C2" w14:textId="77777777" w:rsidR="002D312E" w:rsidRDefault="002D312E" w:rsidP="002D312E">
      <w:pPr>
        <w:spacing w:after="0"/>
        <w:rPr>
          <w:b/>
        </w:rPr>
      </w:pPr>
      <w:r>
        <w:rPr>
          <w:b/>
        </w:rPr>
        <w:t xml:space="preserve">Chapter 2: Requirements Analysis </w:t>
      </w:r>
    </w:p>
    <w:p w14:paraId="507933EE" w14:textId="77777777" w:rsidR="002D312E" w:rsidRDefault="002D312E" w:rsidP="00EF0E82">
      <w:pPr>
        <w:numPr>
          <w:ilvl w:val="1"/>
          <w:numId w:val="38"/>
        </w:numPr>
        <w:pBdr>
          <w:top w:val="nil"/>
          <w:left w:val="nil"/>
          <w:bottom w:val="nil"/>
          <w:right w:val="nil"/>
          <w:between w:val="nil"/>
        </w:pBdr>
        <w:spacing w:before="0" w:after="0" w:line="276" w:lineRule="auto"/>
        <w:jc w:val="left"/>
        <w:rPr>
          <w:color w:val="000000"/>
        </w:rPr>
      </w:pPr>
      <w:r>
        <w:rPr>
          <w:color w:val="000000"/>
        </w:rPr>
        <w:t>Literature review / Related Work</w:t>
      </w:r>
    </w:p>
    <w:p w14:paraId="54CA06CE" w14:textId="2EF819EE" w:rsidR="002D312E" w:rsidRDefault="005B50D7" w:rsidP="00EF0E82">
      <w:pPr>
        <w:numPr>
          <w:ilvl w:val="1"/>
          <w:numId w:val="38"/>
        </w:numPr>
        <w:pBdr>
          <w:top w:val="nil"/>
          <w:left w:val="nil"/>
          <w:bottom w:val="nil"/>
          <w:right w:val="nil"/>
          <w:between w:val="nil"/>
        </w:pBdr>
        <w:spacing w:before="0" w:after="0" w:line="276" w:lineRule="auto"/>
        <w:jc w:val="left"/>
        <w:rPr>
          <w:color w:val="000000"/>
        </w:rPr>
      </w:pPr>
      <w:r>
        <w:rPr>
          <w:color w:val="000000"/>
        </w:rPr>
        <w:t>Research Gap Identification</w:t>
      </w:r>
    </w:p>
    <w:p w14:paraId="6573E267" w14:textId="77777777" w:rsidR="002D312E" w:rsidRDefault="002D312E" w:rsidP="00EF0E82">
      <w:pPr>
        <w:numPr>
          <w:ilvl w:val="1"/>
          <w:numId w:val="38"/>
        </w:numPr>
        <w:pBdr>
          <w:top w:val="nil"/>
          <w:left w:val="nil"/>
          <w:bottom w:val="nil"/>
          <w:right w:val="nil"/>
          <w:between w:val="nil"/>
        </w:pBdr>
        <w:spacing w:before="0" w:after="0" w:line="276" w:lineRule="auto"/>
        <w:jc w:val="left"/>
        <w:rPr>
          <w:color w:val="000000"/>
        </w:rPr>
      </w:pPr>
      <w:r>
        <w:rPr>
          <w:color w:val="000000"/>
        </w:rPr>
        <w:t>Requirements Elicitation</w:t>
      </w:r>
    </w:p>
    <w:p w14:paraId="29C173E5" w14:textId="77777777" w:rsidR="002D312E" w:rsidRDefault="002D312E" w:rsidP="00EF0E82">
      <w:pPr>
        <w:numPr>
          <w:ilvl w:val="2"/>
          <w:numId w:val="38"/>
        </w:numPr>
        <w:pBdr>
          <w:top w:val="nil"/>
          <w:left w:val="nil"/>
          <w:bottom w:val="nil"/>
          <w:right w:val="nil"/>
          <w:between w:val="nil"/>
        </w:pBdr>
        <w:spacing w:before="0" w:after="0" w:line="276" w:lineRule="auto"/>
        <w:jc w:val="left"/>
        <w:rPr>
          <w:color w:val="000000"/>
        </w:rPr>
      </w:pPr>
      <w:r>
        <w:rPr>
          <w:color w:val="000000"/>
        </w:rPr>
        <w:t>Functional Requirements</w:t>
      </w:r>
    </w:p>
    <w:p w14:paraId="7D87CFEF" w14:textId="77777777" w:rsidR="002D312E" w:rsidRDefault="002D312E" w:rsidP="00EF0E82">
      <w:pPr>
        <w:numPr>
          <w:ilvl w:val="2"/>
          <w:numId w:val="38"/>
        </w:numPr>
        <w:pBdr>
          <w:top w:val="nil"/>
          <w:left w:val="nil"/>
          <w:bottom w:val="nil"/>
          <w:right w:val="nil"/>
          <w:between w:val="nil"/>
        </w:pBdr>
        <w:spacing w:before="0" w:after="0" w:line="276" w:lineRule="auto"/>
        <w:jc w:val="left"/>
        <w:rPr>
          <w:color w:val="000000"/>
        </w:rPr>
      </w:pPr>
      <w:r>
        <w:rPr>
          <w:color w:val="000000"/>
        </w:rPr>
        <w:t>Non-functional Requirements</w:t>
      </w:r>
    </w:p>
    <w:p w14:paraId="5E41096B" w14:textId="77777777" w:rsidR="002D312E" w:rsidRDefault="002D312E" w:rsidP="00EF0E82">
      <w:pPr>
        <w:numPr>
          <w:ilvl w:val="2"/>
          <w:numId w:val="38"/>
        </w:numPr>
        <w:pBdr>
          <w:top w:val="nil"/>
          <w:left w:val="nil"/>
          <w:bottom w:val="nil"/>
          <w:right w:val="nil"/>
          <w:between w:val="nil"/>
        </w:pBdr>
        <w:spacing w:before="0" w:after="0" w:line="276" w:lineRule="auto"/>
        <w:jc w:val="left"/>
        <w:rPr>
          <w:color w:val="000000"/>
        </w:rPr>
      </w:pPr>
      <w:r>
        <w:rPr>
          <w:color w:val="000000"/>
        </w:rPr>
        <w:t>Requirements Traceability Matrix</w:t>
      </w:r>
    </w:p>
    <w:p w14:paraId="001348FC" w14:textId="77777777" w:rsidR="002D312E" w:rsidRDefault="002D312E" w:rsidP="00EF0E82">
      <w:pPr>
        <w:numPr>
          <w:ilvl w:val="1"/>
          <w:numId w:val="38"/>
        </w:numPr>
        <w:pBdr>
          <w:top w:val="nil"/>
          <w:left w:val="nil"/>
          <w:bottom w:val="nil"/>
          <w:right w:val="nil"/>
          <w:between w:val="nil"/>
        </w:pBdr>
        <w:spacing w:before="0" w:after="0" w:line="276" w:lineRule="auto"/>
        <w:jc w:val="left"/>
        <w:rPr>
          <w:color w:val="000000"/>
        </w:rPr>
      </w:pPr>
      <w:r>
        <w:rPr>
          <w:color w:val="000000"/>
        </w:rPr>
        <w:t>Use Case Descriptions</w:t>
      </w:r>
    </w:p>
    <w:p w14:paraId="7EE3895D" w14:textId="33B6858A" w:rsidR="002D312E" w:rsidRDefault="002D312E" w:rsidP="002D312E">
      <w:pPr>
        <w:spacing w:after="0"/>
        <w:rPr>
          <w:b/>
        </w:rPr>
      </w:pPr>
      <w:r>
        <w:rPr>
          <w:b/>
        </w:rPr>
        <w:t>Chapter 3: System Design</w:t>
      </w:r>
      <w:r w:rsidR="00B07E8C">
        <w:rPr>
          <w:b/>
        </w:rPr>
        <w:t>/Methodology</w:t>
      </w:r>
    </w:p>
    <w:p w14:paraId="48F059E5" w14:textId="77777777" w:rsidR="002D312E" w:rsidRDefault="002D312E" w:rsidP="00EF0E82">
      <w:pPr>
        <w:numPr>
          <w:ilvl w:val="1"/>
          <w:numId w:val="39"/>
        </w:numPr>
        <w:pBdr>
          <w:top w:val="nil"/>
          <w:left w:val="nil"/>
          <w:bottom w:val="nil"/>
          <w:right w:val="nil"/>
          <w:between w:val="nil"/>
        </w:pBdr>
        <w:spacing w:before="0" w:after="0" w:line="276" w:lineRule="auto"/>
        <w:jc w:val="left"/>
        <w:rPr>
          <w:color w:val="000000"/>
        </w:rPr>
      </w:pPr>
      <w:r>
        <w:rPr>
          <w:color w:val="000000"/>
        </w:rPr>
        <w:t>Activity Diagram</w:t>
      </w:r>
    </w:p>
    <w:p w14:paraId="19A9FCD2" w14:textId="77777777" w:rsidR="002D312E" w:rsidRDefault="002D312E" w:rsidP="00EF0E82">
      <w:pPr>
        <w:numPr>
          <w:ilvl w:val="1"/>
          <w:numId w:val="39"/>
        </w:numPr>
        <w:pBdr>
          <w:top w:val="nil"/>
          <w:left w:val="nil"/>
          <w:bottom w:val="nil"/>
          <w:right w:val="nil"/>
          <w:between w:val="nil"/>
        </w:pBdr>
        <w:spacing w:before="0" w:after="0" w:line="276" w:lineRule="auto"/>
        <w:jc w:val="left"/>
        <w:rPr>
          <w:color w:val="000000"/>
        </w:rPr>
      </w:pPr>
      <w:r>
        <w:rPr>
          <w:color w:val="000000"/>
        </w:rPr>
        <w:t>Software Architecture Diagram</w:t>
      </w:r>
    </w:p>
    <w:p w14:paraId="3539C7EC" w14:textId="25489604" w:rsidR="002D312E" w:rsidRDefault="002D312E" w:rsidP="00EF0E82">
      <w:pPr>
        <w:numPr>
          <w:ilvl w:val="1"/>
          <w:numId w:val="39"/>
        </w:numPr>
        <w:pBdr>
          <w:top w:val="nil"/>
          <w:left w:val="nil"/>
          <w:bottom w:val="nil"/>
          <w:right w:val="nil"/>
          <w:between w:val="nil"/>
        </w:pBdr>
        <w:spacing w:before="0" w:after="0" w:line="276" w:lineRule="auto"/>
        <w:jc w:val="left"/>
        <w:rPr>
          <w:color w:val="000000"/>
        </w:rPr>
      </w:pPr>
      <w:r>
        <w:rPr>
          <w:color w:val="000000"/>
        </w:rPr>
        <w:t>Database Diagram</w:t>
      </w:r>
      <w:r w:rsidR="00346DA5">
        <w:rPr>
          <w:color w:val="000000"/>
        </w:rPr>
        <w:t xml:space="preserve"> (ERD) </w:t>
      </w:r>
      <w:r w:rsidR="00062578">
        <w:rPr>
          <w:color w:val="000000"/>
          <w:szCs w:val="22"/>
        </w:rPr>
        <w:t>–</w:t>
      </w:r>
      <w:r w:rsidR="00346DA5">
        <w:rPr>
          <w:color w:val="000000"/>
        </w:rPr>
        <w:t xml:space="preserve"> Optional</w:t>
      </w:r>
    </w:p>
    <w:p w14:paraId="15F9B1EF" w14:textId="51A23BE3" w:rsidR="008C5ED6" w:rsidRDefault="008C5ED6" w:rsidP="00EF0E82">
      <w:pPr>
        <w:numPr>
          <w:ilvl w:val="1"/>
          <w:numId w:val="39"/>
        </w:numPr>
        <w:pBdr>
          <w:top w:val="nil"/>
          <w:left w:val="nil"/>
          <w:bottom w:val="nil"/>
          <w:right w:val="nil"/>
          <w:between w:val="nil"/>
        </w:pBdr>
        <w:spacing w:before="0" w:after="0" w:line="276" w:lineRule="auto"/>
        <w:jc w:val="left"/>
        <w:rPr>
          <w:color w:val="000000"/>
        </w:rPr>
      </w:pPr>
      <w:r>
        <w:rPr>
          <w:color w:val="000000"/>
        </w:rPr>
        <w:t>Dataset Details</w:t>
      </w:r>
    </w:p>
    <w:p w14:paraId="04B7875F" w14:textId="14F46927" w:rsidR="002D312E" w:rsidRDefault="00053561" w:rsidP="00EF0E82">
      <w:pPr>
        <w:numPr>
          <w:ilvl w:val="1"/>
          <w:numId w:val="39"/>
        </w:numPr>
        <w:pBdr>
          <w:top w:val="nil"/>
          <w:left w:val="nil"/>
          <w:bottom w:val="nil"/>
          <w:right w:val="nil"/>
          <w:between w:val="nil"/>
        </w:pBdr>
        <w:spacing w:before="0" w:after="0" w:line="276" w:lineRule="auto"/>
        <w:jc w:val="left"/>
        <w:rPr>
          <w:color w:val="000000"/>
        </w:rPr>
      </w:pPr>
      <w:r>
        <w:rPr>
          <w:color w:val="000000"/>
          <w:szCs w:val="22"/>
        </w:rPr>
        <w:t>Algorithm / Model Selection</w:t>
      </w:r>
    </w:p>
    <w:p w14:paraId="2B9E851C" w14:textId="66D1FFA9" w:rsidR="002D312E" w:rsidRDefault="002D312E" w:rsidP="002D312E">
      <w:pPr>
        <w:spacing w:after="0"/>
        <w:rPr>
          <w:b/>
        </w:rPr>
      </w:pPr>
      <w:r>
        <w:rPr>
          <w:b/>
        </w:rPr>
        <w:t xml:space="preserve">Chapter </w:t>
      </w:r>
      <w:r w:rsidR="00250AF3">
        <w:rPr>
          <w:b/>
        </w:rPr>
        <w:t>4</w:t>
      </w:r>
      <w:r>
        <w:rPr>
          <w:b/>
        </w:rPr>
        <w:t>: Implementation (</w:t>
      </w:r>
      <w:r w:rsidRPr="00B76594">
        <w:rPr>
          <w:b/>
          <w:highlight w:val="yellow"/>
        </w:rPr>
        <w:t>30 %</w:t>
      </w:r>
      <w:r>
        <w:rPr>
          <w:b/>
        </w:rPr>
        <w:t>)</w:t>
      </w:r>
    </w:p>
    <w:p w14:paraId="12EE15FB" w14:textId="77777777" w:rsidR="00250AF3" w:rsidRPr="00250AF3" w:rsidRDefault="00250AF3" w:rsidP="00250AF3">
      <w:pPr>
        <w:pStyle w:val="ListParagraph"/>
        <w:numPr>
          <w:ilvl w:val="0"/>
          <w:numId w:val="42"/>
        </w:numPr>
        <w:pBdr>
          <w:top w:val="nil"/>
          <w:left w:val="nil"/>
          <w:bottom w:val="nil"/>
          <w:right w:val="nil"/>
          <w:between w:val="nil"/>
        </w:pBdr>
        <w:spacing w:before="0" w:after="0" w:line="276" w:lineRule="auto"/>
        <w:jc w:val="left"/>
        <w:rPr>
          <w:vanish/>
          <w:color w:val="000000"/>
        </w:rPr>
      </w:pPr>
    </w:p>
    <w:p w14:paraId="42048ED5" w14:textId="77777777" w:rsidR="00250AF3" w:rsidRPr="00250AF3" w:rsidRDefault="00250AF3" w:rsidP="00250AF3">
      <w:pPr>
        <w:pStyle w:val="ListParagraph"/>
        <w:numPr>
          <w:ilvl w:val="0"/>
          <w:numId w:val="42"/>
        </w:numPr>
        <w:pBdr>
          <w:top w:val="nil"/>
          <w:left w:val="nil"/>
          <w:bottom w:val="nil"/>
          <w:right w:val="nil"/>
          <w:between w:val="nil"/>
        </w:pBdr>
        <w:spacing w:before="0" w:after="0" w:line="276" w:lineRule="auto"/>
        <w:jc w:val="left"/>
        <w:rPr>
          <w:vanish/>
          <w:color w:val="000000"/>
        </w:rPr>
      </w:pPr>
    </w:p>
    <w:p w14:paraId="45BDD0F8" w14:textId="77777777" w:rsidR="00250AF3" w:rsidRPr="00250AF3" w:rsidRDefault="00250AF3" w:rsidP="00250AF3">
      <w:pPr>
        <w:pStyle w:val="ListParagraph"/>
        <w:numPr>
          <w:ilvl w:val="0"/>
          <w:numId w:val="42"/>
        </w:numPr>
        <w:pBdr>
          <w:top w:val="nil"/>
          <w:left w:val="nil"/>
          <w:bottom w:val="nil"/>
          <w:right w:val="nil"/>
          <w:between w:val="nil"/>
        </w:pBdr>
        <w:spacing w:before="0" w:after="0" w:line="276" w:lineRule="auto"/>
        <w:jc w:val="left"/>
        <w:rPr>
          <w:vanish/>
          <w:color w:val="000000"/>
        </w:rPr>
      </w:pPr>
    </w:p>
    <w:p w14:paraId="7F57531F" w14:textId="77777777" w:rsidR="00250AF3" w:rsidRPr="00250AF3" w:rsidRDefault="00250AF3" w:rsidP="00250AF3">
      <w:pPr>
        <w:pStyle w:val="ListParagraph"/>
        <w:numPr>
          <w:ilvl w:val="0"/>
          <w:numId w:val="42"/>
        </w:numPr>
        <w:pBdr>
          <w:top w:val="nil"/>
          <w:left w:val="nil"/>
          <w:bottom w:val="nil"/>
          <w:right w:val="nil"/>
          <w:between w:val="nil"/>
        </w:pBdr>
        <w:spacing w:before="0" w:after="0" w:line="276" w:lineRule="auto"/>
        <w:jc w:val="left"/>
        <w:rPr>
          <w:vanish/>
          <w:color w:val="000000"/>
        </w:rPr>
      </w:pPr>
    </w:p>
    <w:p w14:paraId="7B65427C" w14:textId="1E06A0E6" w:rsidR="002D312E" w:rsidRPr="00250AF3" w:rsidRDefault="002D312E" w:rsidP="00F77EA7">
      <w:pPr>
        <w:pStyle w:val="ListParagraph"/>
        <w:numPr>
          <w:ilvl w:val="1"/>
          <w:numId w:val="42"/>
        </w:numPr>
        <w:pBdr>
          <w:top w:val="nil"/>
          <w:left w:val="nil"/>
          <w:bottom w:val="nil"/>
          <w:right w:val="nil"/>
          <w:between w:val="nil"/>
        </w:pBdr>
        <w:spacing w:before="0" w:after="0" w:line="276" w:lineRule="auto"/>
        <w:ind w:left="900" w:hanging="630"/>
        <w:jc w:val="left"/>
        <w:rPr>
          <w:color w:val="000000"/>
        </w:rPr>
      </w:pPr>
      <w:r w:rsidRPr="00250AF3">
        <w:rPr>
          <w:color w:val="000000"/>
        </w:rPr>
        <w:t>Work Breakdown Structure (WBS)</w:t>
      </w:r>
    </w:p>
    <w:p w14:paraId="76B47B8A" w14:textId="77777777" w:rsidR="002D312E" w:rsidRPr="00250AF3" w:rsidRDefault="002D312E" w:rsidP="00F77EA7">
      <w:pPr>
        <w:pStyle w:val="ListParagraph"/>
        <w:numPr>
          <w:ilvl w:val="1"/>
          <w:numId w:val="42"/>
        </w:numPr>
        <w:pBdr>
          <w:top w:val="nil"/>
          <w:left w:val="nil"/>
          <w:bottom w:val="nil"/>
          <w:right w:val="nil"/>
          <w:between w:val="nil"/>
        </w:pBdr>
        <w:spacing w:before="0" w:after="0" w:line="276" w:lineRule="auto"/>
        <w:ind w:left="900" w:hanging="630"/>
        <w:jc w:val="left"/>
        <w:rPr>
          <w:color w:val="000000"/>
        </w:rPr>
      </w:pPr>
      <w:r w:rsidRPr="00250AF3">
        <w:rPr>
          <w:color w:val="000000"/>
        </w:rPr>
        <w:t>Team Roles and Responsibilities</w:t>
      </w:r>
    </w:p>
    <w:p w14:paraId="04F45DF0" w14:textId="77777777" w:rsidR="002D312E" w:rsidRPr="00250AF3" w:rsidRDefault="002D312E" w:rsidP="00F77EA7">
      <w:pPr>
        <w:pStyle w:val="ListParagraph"/>
        <w:numPr>
          <w:ilvl w:val="1"/>
          <w:numId w:val="42"/>
        </w:numPr>
        <w:pBdr>
          <w:top w:val="nil"/>
          <w:left w:val="nil"/>
          <w:bottom w:val="nil"/>
          <w:right w:val="nil"/>
          <w:between w:val="nil"/>
        </w:pBdr>
        <w:spacing w:before="0" w:after="0" w:line="276" w:lineRule="auto"/>
        <w:ind w:left="900" w:hanging="630"/>
        <w:jc w:val="left"/>
        <w:rPr>
          <w:color w:val="000000"/>
        </w:rPr>
      </w:pPr>
      <w:r w:rsidRPr="00250AF3">
        <w:rPr>
          <w:color w:val="000000"/>
        </w:rPr>
        <w:t>Tools and Technologies</w:t>
      </w:r>
    </w:p>
    <w:p w14:paraId="2DC47CF5" w14:textId="77777777" w:rsidR="002D312E" w:rsidRPr="00250AF3" w:rsidRDefault="002D312E" w:rsidP="00F77EA7">
      <w:pPr>
        <w:pStyle w:val="ListParagraph"/>
        <w:numPr>
          <w:ilvl w:val="1"/>
          <w:numId w:val="42"/>
        </w:numPr>
        <w:pBdr>
          <w:top w:val="nil"/>
          <w:left w:val="nil"/>
          <w:bottom w:val="nil"/>
          <w:right w:val="nil"/>
          <w:between w:val="nil"/>
        </w:pBdr>
        <w:spacing w:before="0" w:after="0" w:line="276" w:lineRule="auto"/>
        <w:ind w:left="900" w:hanging="630"/>
        <w:jc w:val="left"/>
        <w:rPr>
          <w:color w:val="000000"/>
        </w:rPr>
      </w:pPr>
      <w:r w:rsidRPr="00250AF3">
        <w:rPr>
          <w:color w:val="000000"/>
        </w:rPr>
        <w:t>Implementation Details</w:t>
      </w:r>
    </w:p>
    <w:p w14:paraId="65FA8264" w14:textId="77777777" w:rsidR="002D312E" w:rsidRPr="00250AF3" w:rsidRDefault="002D312E" w:rsidP="00F77EA7">
      <w:pPr>
        <w:pStyle w:val="ListParagraph"/>
        <w:numPr>
          <w:ilvl w:val="1"/>
          <w:numId w:val="42"/>
        </w:numPr>
        <w:pBdr>
          <w:top w:val="nil"/>
          <w:left w:val="nil"/>
          <w:bottom w:val="nil"/>
          <w:right w:val="nil"/>
          <w:between w:val="nil"/>
        </w:pBdr>
        <w:spacing w:before="0" w:after="0" w:line="276" w:lineRule="auto"/>
        <w:ind w:left="900" w:hanging="630"/>
        <w:jc w:val="left"/>
        <w:rPr>
          <w:color w:val="000000"/>
        </w:rPr>
      </w:pPr>
      <w:r w:rsidRPr="00250AF3">
        <w:rPr>
          <w:color w:val="000000"/>
        </w:rPr>
        <w:t>Screenshots of Prototype / System</w:t>
      </w:r>
    </w:p>
    <w:p w14:paraId="566929CB" w14:textId="77777777" w:rsidR="002D312E" w:rsidRPr="00250AF3" w:rsidRDefault="002D312E" w:rsidP="00F77EA7">
      <w:pPr>
        <w:pStyle w:val="ListParagraph"/>
        <w:numPr>
          <w:ilvl w:val="1"/>
          <w:numId w:val="42"/>
        </w:numPr>
        <w:pBdr>
          <w:top w:val="nil"/>
          <w:left w:val="nil"/>
          <w:bottom w:val="nil"/>
          <w:right w:val="nil"/>
          <w:between w:val="nil"/>
        </w:pBdr>
        <w:spacing w:before="0" w:after="0" w:line="276" w:lineRule="auto"/>
        <w:ind w:left="900" w:hanging="630"/>
        <w:jc w:val="left"/>
        <w:rPr>
          <w:color w:val="000000"/>
        </w:rPr>
      </w:pPr>
      <w:r w:rsidRPr="00250AF3">
        <w:rPr>
          <w:color w:val="000000"/>
        </w:rPr>
        <w:t>Challenges During Implementation</w:t>
      </w:r>
    </w:p>
    <w:p w14:paraId="241036B4" w14:textId="0D503405" w:rsidR="003957F4" w:rsidRDefault="003957F4" w:rsidP="003957F4">
      <w:pPr>
        <w:spacing w:after="0"/>
        <w:rPr>
          <w:b/>
        </w:rPr>
      </w:pPr>
      <w:r>
        <w:rPr>
          <w:b/>
        </w:rPr>
        <w:t xml:space="preserve">Chapter 5: </w:t>
      </w:r>
      <w:r w:rsidR="001356E7">
        <w:rPr>
          <w:b/>
        </w:rPr>
        <w:t>Results &amp; Analysis</w:t>
      </w:r>
      <w:r>
        <w:rPr>
          <w:b/>
        </w:rPr>
        <w:t xml:space="preserve"> (</w:t>
      </w:r>
      <w:r w:rsidRPr="00B76594">
        <w:rPr>
          <w:b/>
          <w:highlight w:val="yellow"/>
        </w:rPr>
        <w:t>FYP-2 Final Report Only</w:t>
      </w:r>
      <w:r>
        <w:rPr>
          <w:b/>
        </w:rPr>
        <w:t>)</w:t>
      </w:r>
    </w:p>
    <w:p w14:paraId="1D0F5236" w14:textId="77777777" w:rsidR="003957F4" w:rsidRPr="00F77EA7" w:rsidRDefault="003957F4" w:rsidP="003957F4">
      <w:pPr>
        <w:pStyle w:val="ListParagraph"/>
        <w:numPr>
          <w:ilvl w:val="0"/>
          <w:numId w:val="42"/>
        </w:numPr>
        <w:pBdr>
          <w:top w:val="nil"/>
          <w:left w:val="nil"/>
          <w:bottom w:val="nil"/>
          <w:right w:val="nil"/>
          <w:between w:val="nil"/>
        </w:pBdr>
        <w:spacing w:before="0" w:after="0" w:line="276" w:lineRule="auto"/>
        <w:jc w:val="left"/>
        <w:rPr>
          <w:vanish/>
          <w:color w:val="000000"/>
        </w:rPr>
      </w:pPr>
    </w:p>
    <w:p w14:paraId="2E9572BC" w14:textId="5FC38682" w:rsidR="000027CF" w:rsidRDefault="000027CF" w:rsidP="003957F4">
      <w:pPr>
        <w:pStyle w:val="ListParagraph"/>
        <w:numPr>
          <w:ilvl w:val="1"/>
          <w:numId w:val="42"/>
        </w:numPr>
        <w:pBdr>
          <w:top w:val="nil"/>
          <w:left w:val="nil"/>
          <w:bottom w:val="nil"/>
          <w:right w:val="nil"/>
          <w:between w:val="nil"/>
        </w:pBdr>
        <w:spacing w:before="0" w:after="0" w:line="276" w:lineRule="auto"/>
        <w:ind w:left="900" w:hanging="630"/>
        <w:jc w:val="left"/>
        <w:rPr>
          <w:color w:val="000000"/>
        </w:rPr>
      </w:pPr>
      <w:r>
        <w:rPr>
          <w:color w:val="000000"/>
        </w:rPr>
        <w:t>Experimental Setup</w:t>
      </w:r>
    </w:p>
    <w:p w14:paraId="6FD1ABA5" w14:textId="643A6083" w:rsidR="003957F4" w:rsidRPr="00F77EA7" w:rsidRDefault="00E151B4" w:rsidP="003957F4">
      <w:pPr>
        <w:pStyle w:val="ListParagraph"/>
        <w:numPr>
          <w:ilvl w:val="1"/>
          <w:numId w:val="42"/>
        </w:numPr>
        <w:pBdr>
          <w:top w:val="nil"/>
          <w:left w:val="nil"/>
          <w:bottom w:val="nil"/>
          <w:right w:val="nil"/>
          <w:between w:val="nil"/>
        </w:pBdr>
        <w:spacing w:before="0" w:after="0" w:line="276" w:lineRule="auto"/>
        <w:ind w:left="900" w:hanging="630"/>
        <w:jc w:val="left"/>
        <w:rPr>
          <w:color w:val="000000"/>
        </w:rPr>
      </w:pPr>
      <w:r>
        <w:rPr>
          <w:color w:val="000000"/>
        </w:rPr>
        <w:t>Results</w:t>
      </w:r>
    </w:p>
    <w:p w14:paraId="59B2C476" w14:textId="354EA7D8" w:rsidR="003957F4" w:rsidRDefault="0015214D" w:rsidP="003957F4">
      <w:pPr>
        <w:pStyle w:val="ListParagraph"/>
        <w:numPr>
          <w:ilvl w:val="1"/>
          <w:numId w:val="42"/>
        </w:numPr>
        <w:pBdr>
          <w:top w:val="nil"/>
          <w:left w:val="nil"/>
          <w:bottom w:val="nil"/>
          <w:right w:val="nil"/>
          <w:between w:val="nil"/>
        </w:pBdr>
        <w:spacing w:before="0" w:after="0" w:line="276" w:lineRule="auto"/>
        <w:ind w:left="900" w:hanging="630"/>
        <w:jc w:val="left"/>
        <w:rPr>
          <w:color w:val="000000"/>
        </w:rPr>
      </w:pPr>
      <w:proofErr w:type="spellStart"/>
      <w:r>
        <w:rPr>
          <w:color w:val="000000"/>
        </w:rPr>
        <w:t>Comparitive</w:t>
      </w:r>
      <w:proofErr w:type="spellEnd"/>
      <w:r>
        <w:rPr>
          <w:color w:val="000000"/>
        </w:rPr>
        <w:t xml:space="preserve"> Analysis with Existing Work</w:t>
      </w:r>
    </w:p>
    <w:p w14:paraId="33895A67" w14:textId="50F4DA1F" w:rsidR="0015214D" w:rsidRPr="00F77EA7" w:rsidRDefault="0015214D" w:rsidP="003957F4">
      <w:pPr>
        <w:pStyle w:val="ListParagraph"/>
        <w:numPr>
          <w:ilvl w:val="1"/>
          <w:numId w:val="42"/>
        </w:numPr>
        <w:pBdr>
          <w:top w:val="nil"/>
          <w:left w:val="nil"/>
          <w:bottom w:val="nil"/>
          <w:right w:val="nil"/>
          <w:between w:val="nil"/>
        </w:pBdr>
        <w:spacing w:before="0" w:after="0" w:line="276" w:lineRule="auto"/>
        <w:ind w:left="900" w:hanging="630"/>
        <w:jc w:val="left"/>
        <w:rPr>
          <w:color w:val="000000"/>
        </w:rPr>
      </w:pPr>
      <w:r>
        <w:rPr>
          <w:color w:val="000000"/>
        </w:rPr>
        <w:t xml:space="preserve">Discussion on </w:t>
      </w:r>
      <w:r w:rsidR="00BB2411">
        <w:rPr>
          <w:color w:val="000000"/>
        </w:rPr>
        <w:t>Findings</w:t>
      </w:r>
    </w:p>
    <w:p w14:paraId="1B752711" w14:textId="59929694" w:rsidR="002D312E" w:rsidRDefault="002D312E" w:rsidP="002D312E">
      <w:pPr>
        <w:spacing w:after="0"/>
        <w:rPr>
          <w:b/>
        </w:rPr>
      </w:pPr>
      <w:r>
        <w:rPr>
          <w:b/>
        </w:rPr>
        <w:t>Chapter 6: Conclusions (</w:t>
      </w:r>
      <w:r w:rsidRPr="00B76594">
        <w:rPr>
          <w:b/>
          <w:highlight w:val="yellow"/>
        </w:rPr>
        <w:t>FYP-2 Final Report Only</w:t>
      </w:r>
      <w:r>
        <w:rPr>
          <w:b/>
        </w:rPr>
        <w:t>)</w:t>
      </w:r>
    </w:p>
    <w:p w14:paraId="259D293E" w14:textId="77777777" w:rsidR="00F77EA7" w:rsidRPr="00F77EA7" w:rsidRDefault="00F77EA7" w:rsidP="00F77EA7">
      <w:pPr>
        <w:pStyle w:val="ListParagraph"/>
        <w:numPr>
          <w:ilvl w:val="0"/>
          <w:numId w:val="42"/>
        </w:numPr>
        <w:pBdr>
          <w:top w:val="nil"/>
          <w:left w:val="nil"/>
          <w:bottom w:val="nil"/>
          <w:right w:val="nil"/>
          <w:between w:val="nil"/>
        </w:pBdr>
        <w:spacing w:before="0" w:after="0" w:line="276" w:lineRule="auto"/>
        <w:jc w:val="left"/>
        <w:rPr>
          <w:vanish/>
          <w:color w:val="000000"/>
        </w:rPr>
      </w:pPr>
    </w:p>
    <w:p w14:paraId="7868743D" w14:textId="7E5F35BA" w:rsidR="002D312E" w:rsidRPr="00F77EA7" w:rsidRDefault="002D312E" w:rsidP="00F77EA7">
      <w:pPr>
        <w:pStyle w:val="ListParagraph"/>
        <w:numPr>
          <w:ilvl w:val="1"/>
          <w:numId w:val="42"/>
        </w:numPr>
        <w:pBdr>
          <w:top w:val="nil"/>
          <w:left w:val="nil"/>
          <w:bottom w:val="nil"/>
          <w:right w:val="nil"/>
          <w:between w:val="nil"/>
        </w:pBdr>
        <w:spacing w:before="0" w:after="0" w:line="276" w:lineRule="auto"/>
        <w:ind w:left="900" w:hanging="630"/>
        <w:jc w:val="left"/>
        <w:rPr>
          <w:color w:val="000000"/>
        </w:rPr>
      </w:pPr>
      <w:r w:rsidRPr="00F77EA7">
        <w:rPr>
          <w:color w:val="000000"/>
        </w:rPr>
        <w:t>Summary</w:t>
      </w:r>
    </w:p>
    <w:p w14:paraId="5A4049C9" w14:textId="77777777" w:rsidR="002D312E" w:rsidRPr="00F77EA7" w:rsidRDefault="002D312E" w:rsidP="00F77EA7">
      <w:pPr>
        <w:pStyle w:val="ListParagraph"/>
        <w:numPr>
          <w:ilvl w:val="1"/>
          <w:numId w:val="42"/>
        </w:numPr>
        <w:pBdr>
          <w:top w:val="nil"/>
          <w:left w:val="nil"/>
          <w:bottom w:val="nil"/>
          <w:right w:val="nil"/>
          <w:between w:val="nil"/>
        </w:pBdr>
        <w:spacing w:before="0" w:after="0" w:line="276" w:lineRule="auto"/>
        <w:ind w:left="900" w:hanging="630"/>
        <w:jc w:val="left"/>
        <w:rPr>
          <w:color w:val="000000"/>
        </w:rPr>
      </w:pPr>
      <w:r w:rsidRPr="00F77EA7">
        <w:rPr>
          <w:color w:val="000000"/>
        </w:rPr>
        <w:t>Recommendations for Future Work</w:t>
      </w:r>
    </w:p>
    <w:p w14:paraId="6F5B8726" w14:textId="77777777" w:rsidR="002D312E" w:rsidRPr="00005852" w:rsidRDefault="002D312E" w:rsidP="002D312E">
      <w:pPr>
        <w:spacing w:after="0"/>
        <w:rPr>
          <w:b/>
        </w:rPr>
      </w:pPr>
      <w:r w:rsidRPr="00005852">
        <w:rPr>
          <w:b/>
        </w:rPr>
        <w:t xml:space="preserve">Chapter </w:t>
      </w:r>
      <w:r>
        <w:rPr>
          <w:b/>
        </w:rPr>
        <w:t>7</w:t>
      </w:r>
      <w:r w:rsidRPr="00005852">
        <w:rPr>
          <w:b/>
        </w:rPr>
        <w:t xml:space="preserve">: </w:t>
      </w:r>
      <w:r>
        <w:rPr>
          <w:b/>
        </w:rPr>
        <w:t>References</w:t>
      </w:r>
    </w:p>
    <w:p w14:paraId="255CA28F" w14:textId="77777777" w:rsidR="002D312E" w:rsidRDefault="002D312E" w:rsidP="002D312E">
      <w:pPr>
        <w:pBdr>
          <w:top w:val="nil"/>
          <w:left w:val="nil"/>
          <w:bottom w:val="nil"/>
          <w:right w:val="nil"/>
          <w:between w:val="nil"/>
        </w:pBdr>
        <w:spacing w:before="0" w:after="0" w:line="276" w:lineRule="auto"/>
        <w:jc w:val="left"/>
        <w:rPr>
          <w:color w:val="000000"/>
        </w:rPr>
      </w:pPr>
    </w:p>
    <w:p w14:paraId="6DD51533" w14:textId="77777777" w:rsidR="002D312E" w:rsidRDefault="002D312E" w:rsidP="002D312E">
      <w:pPr>
        <w:pBdr>
          <w:top w:val="nil"/>
          <w:left w:val="nil"/>
          <w:bottom w:val="nil"/>
          <w:right w:val="nil"/>
          <w:between w:val="nil"/>
        </w:pBdr>
        <w:spacing w:before="0" w:after="0" w:line="276" w:lineRule="auto"/>
        <w:ind w:left="860"/>
        <w:jc w:val="left"/>
        <w:rPr>
          <w:color w:val="000000"/>
        </w:rPr>
      </w:pPr>
    </w:p>
    <w:p w14:paraId="7E6B8529" w14:textId="50B6588C" w:rsidR="002D312E" w:rsidRPr="00FC1418" w:rsidRDefault="002D312E" w:rsidP="002D312E">
      <w:pPr>
        <w:pBdr>
          <w:top w:val="nil"/>
          <w:left w:val="nil"/>
          <w:bottom w:val="nil"/>
          <w:right w:val="nil"/>
          <w:between w:val="nil"/>
        </w:pBdr>
        <w:spacing w:before="0" w:after="0"/>
        <w:rPr>
          <w:color w:val="000000"/>
          <w:szCs w:val="22"/>
        </w:rPr>
      </w:pPr>
      <w:r w:rsidRPr="00B83E34">
        <w:rPr>
          <w:color w:val="000000"/>
          <w:szCs w:val="22"/>
          <w:highlight w:val="yellow"/>
        </w:rPr>
        <w:t>For FYP</w:t>
      </w:r>
      <w:r>
        <w:rPr>
          <w:color w:val="000000"/>
          <w:szCs w:val="22"/>
          <w:highlight w:val="yellow"/>
        </w:rPr>
        <w:t>-</w:t>
      </w:r>
      <w:r w:rsidRPr="00B83E34">
        <w:rPr>
          <w:color w:val="000000"/>
          <w:szCs w:val="22"/>
          <w:highlight w:val="yellow"/>
        </w:rPr>
        <w:t xml:space="preserve">2 </w:t>
      </w:r>
      <w:r>
        <w:rPr>
          <w:color w:val="000000"/>
          <w:szCs w:val="22"/>
          <w:highlight w:val="yellow"/>
        </w:rPr>
        <w:t>Final Report</w:t>
      </w:r>
      <w:r w:rsidRPr="00B83E34">
        <w:rPr>
          <w:color w:val="000000"/>
          <w:szCs w:val="22"/>
          <w:highlight w:val="yellow"/>
        </w:rPr>
        <w:t xml:space="preserve">: Please revise </w:t>
      </w:r>
      <w:r>
        <w:rPr>
          <w:color w:val="000000"/>
          <w:szCs w:val="22"/>
          <w:highlight w:val="yellow"/>
        </w:rPr>
        <w:t>C</w:t>
      </w:r>
      <w:r w:rsidRPr="00B83E34">
        <w:rPr>
          <w:color w:val="000000"/>
          <w:szCs w:val="22"/>
          <w:highlight w:val="yellow"/>
        </w:rPr>
        <w:t>hapter 4 by considering 100% implementation</w:t>
      </w:r>
      <w:r>
        <w:rPr>
          <w:color w:val="000000"/>
          <w:szCs w:val="22"/>
          <w:highlight w:val="yellow"/>
        </w:rPr>
        <w:t xml:space="preserve"> and add Chapter </w:t>
      </w:r>
      <w:r w:rsidR="00105074">
        <w:rPr>
          <w:color w:val="000000"/>
          <w:szCs w:val="22"/>
          <w:highlight w:val="yellow"/>
        </w:rPr>
        <w:t>5</w:t>
      </w:r>
      <w:r w:rsidR="003E7F1A">
        <w:rPr>
          <w:color w:val="000000"/>
          <w:szCs w:val="22"/>
          <w:highlight w:val="yellow"/>
        </w:rPr>
        <w:t xml:space="preserve"> (Results &amp; Analysis)</w:t>
      </w:r>
      <w:r w:rsidR="00105074">
        <w:rPr>
          <w:color w:val="000000"/>
          <w:szCs w:val="22"/>
          <w:highlight w:val="yellow"/>
        </w:rPr>
        <w:t xml:space="preserve"> and </w:t>
      </w:r>
      <w:r w:rsidR="003E7F1A">
        <w:rPr>
          <w:color w:val="000000"/>
          <w:szCs w:val="22"/>
          <w:highlight w:val="yellow"/>
        </w:rPr>
        <w:t xml:space="preserve">Chapter </w:t>
      </w:r>
      <w:r>
        <w:rPr>
          <w:color w:val="000000"/>
          <w:szCs w:val="22"/>
          <w:highlight w:val="yellow"/>
        </w:rPr>
        <w:t>6 (Conclusion)</w:t>
      </w:r>
      <w:r w:rsidRPr="00B83E34">
        <w:rPr>
          <w:color w:val="000000"/>
          <w:szCs w:val="22"/>
          <w:highlight w:val="yellow"/>
        </w:rPr>
        <w:t>.</w:t>
      </w:r>
    </w:p>
    <w:sectPr w:rsidR="002D312E" w:rsidRPr="00FC1418" w:rsidSect="0095766C">
      <w:pgSz w:w="11907" w:h="16839" w:code="9"/>
      <w:pgMar w:top="1440" w:right="1440" w:bottom="1440" w:left="1440" w:header="720" w:footer="720" w:gutter="288"/>
      <w:cols w:space="720"/>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Data r:id="rId1"/>
  </wne:toolbars>
  <wne:acds>
    <wne:acd wne:argValue="AQAAAD4A" wne:acdName="acd0" wne:fciIndexBasedOn="0065"/>
    <wne:acd wne:argValue="AQAAAEoA" wne:acdName="acd1" wne:fciIndexBasedOn="0065"/>
    <wne:acd wne:argValue="AgBBAHUAdABoAG8AcgA=" wne:acdName="acd2" wne:fciIndexBasedOn="0065"/>
    <wne:acd wne:argValue="AQAAAAAA" wne:acdName="acd3" wne:fciIndexBasedOn="0065"/>
    <wne:acd wne:argValue="AQAAAAEA" wne:acdName="acd4" wne:fciIndexBasedOn="0065"/>
    <wne:acd wne:argValue="AQAAAAIA" wne:acdName="acd5" wne:fciIndexBasedOn="0065"/>
    <wne:acd wne:argValue="AQAAAAMA" wne:acdName="acd6" wne:fciIndexBasedOn="0065"/>
    <wne:acd wne:argValue="AgBmAGkAZwB1AHIAZQA=" wne:acdName="acd7" wne:fciIndexBasedOn="0065"/>
    <wne:acd wne:argValue="AgBDAG8AZABlAA==" wne:acdName="acd8" wne:fciIndexBasedOn="0065"/>
    <wne:acd wne:argValue="AgBCAHUAbABsAGUAdAA=" wne:acdName="acd9" wne:fciIndexBasedOn="0065"/>
    <wne:acd wne:argValue="AgBOAHUAbQBiAGUAcgBlAGQ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E0CB" w14:textId="77777777" w:rsidR="002F5264" w:rsidRDefault="002F5264">
      <w:pPr>
        <w:spacing w:before="0" w:after="0"/>
      </w:pPr>
      <w:r>
        <w:separator/>
      </w:r>
    </w:p>
  </w:endnote>
  <w:endnote w:type="continuationSeparator" w:id="0">
    <w:p w14:paraId="1B0814B4" w14:textId="77777777" w:rsidR="002F5264" w:rsidRDefault="002F52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51392" w14:textId="77777777" w:rsidR="002F5264" w:rsidRDefault="002F5264">
      <w:pPr>
        <w:spacing w:before="0" w:after="0"/>
      </w:pPr>
      <w:r>
        <w:separator/>
      </w:r>
    </w:p>
  </w:footnote>
  <w:footnote w:type="continuationSeparator" w:id="0">
    <w:p w14:paraId="1378629B" w14:textId="77777777" w:rsidR="002F5264" w:rsidRDefault="002F526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E43"/>
    <w:multiLevelType w:val="multilevel"/>
    <w:tmpl w:val="673CC48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F31307"/>
    <w:multiLevelType w:val="multilevel"/>
    <w:tmpl w:val="717C2BCC"/>
    <w:lvl w:ilvl="0">
      <w:start w:val="5"/>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2196B51"/>
    <w:multiLevelType w:val="hybridMultilevel"/>
    <w:tmpl w:val="A470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A0EBF"/>
    <w:multiLevelType w:val="hybridMultilevel"/>
    <w:tmpl w:val="DA6A9D10"/>
    <w:lvl w:ilvl="0" w:tplc="03A8BC36">
      <w:start w:val="1"/>
      <w:numFmt w:val="decimal"/>
      <w:pStyle w:val="Numbered"/>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E7123"/>
    <w:multiLevelType w:val="hybridMultilevel"/>
    <w:tmpl w:val="D1EE4288"/>
    <w:lvl w:ilvl="0" w:tplc="115AFF24">
      <w:start w:val="1"/>
      <w:numFmt w:val="decimal"/>
      <w:pStyle w:val="figure"/>
      <w:lvlText w:val="Figure %1."/>
      <w:lvlJc w:val="center"/>
      <w:pPr>
        <w:tabs>
          <w:tab w:val="num" w:pos="1008"/>
        </w:tabs>
        <w:ind w:left="0" w:firstLine="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D17E48"/>
    <w:multiLevelType w:val="hybridMultilevel"/>
    <w:tmpl w:val="B0D2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14B64"/>
    <w:multiLevelType w:val="hybridMultilevel"/>
    <w:tmpl w:val="777EBD86"/>
    <w:lvl w:ilvl="0" w:tplc="67AE032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07479"/>
    <w:multiLevelType w:val="multilevel"/>
    <w:tmpl w:val="43E0632E"/>
    <w:lvl w:ilvl="0">
      <w:start w:val="2"/>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5023A20"/>
    <w:multiLevelType w:val="multilevel"/>
    <w:tmpl w:val="E8EC3532"/>
    <w:lvl w:ilvl="0">
      <w:start w:val="1"/>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90E0FAE"/>
    <w:multiLevelType w:val="multilevel"/>
    <w:tmpl w:val="8D407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C106E2"/>
    <w:multiLevelType w:val="multilevel"/>
    <w:tmpl w:val="717C2BCC"/>
    <w:lvl w:ilvl="0">
      <w:start w:val="5"/>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01C304B"/>
    <w:multiLevelType w:val="multilevel"/>
    <w:tmpl w:val="B396387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E346C8"/>
    <w:multiLevelType w:val="hybridMultilevel"/>
    <w:tmpl w:val="67A6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F56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B062E3"/>
    <w:multiLevelType w:val="multilevel"/>
    <w:tmpl w:val="E8EC3532"/>
    <w:lvl w:ilvl="0">
      <w:start w:val="1"/>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BCF1991"/>
    <w:multiLevelType w:val="multilevel"/>
    <w:tmpl w:val="43E0632E"/>
    <w:lvl w:ilvl="0">
      <w:start w:val="2"/>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21006A8"/>
    <w:multiLevelType w:val="multilevel"/>
    <w:tmpl w:val="FA60B65E"/>
    <w:lvl w:ilvl="0">
      <w:start w:val="3"/>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7C43C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706365"/>
    <w:multiLevelType w:val="multilevel"/>
    <w:tmpl w:val="C6D80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9CB04E0"/>
    <w:multiLevelType w:val="multilevel"/>
    <w:tmpl w:val="0D36205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rPr>
        <w:b w:val="0"/>
        <w:bCs/>
        <w:sz w:val="24"/>
        <w:szCs w:val="28"/>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5BCD1B23"/>
    <w:multiLevelType w:val="multilevel"/>
    <w:tmpl w:val="717C2BCC"/>
    <w:lvl w:ilvl="0">
      <w:start w:val="5"/>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74B06AF"/>
    <w:multiLevelType w:val="multilevel"/>
    <w:tmpl w:val="FA60B65E"/>
    <w:lvl w:ilvl="0">
      <w:start w:val="3"/>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BEA4C4D"/>
    <w:multiLevelType w:val="hybridMultilevel"/>
    <w:tmpl w:val="5FFCB7C4"/>
    <w:lvl w:ilvl="0" w:tplc="48E29AD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6CB4170A"/>
    <w:multiLevelType w:val="hybridMultilevel"/>
    <w:tmpl w:val="2F3E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7" w15:restartNumberingAfterBreak="0">
    <w:nsid w:val="7B485D1B"/>
    <w:multiLevelType w:val="multilevel"/>
    <w:tmpl w:val="2D42A0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FFD6AE2"/>
    <w:multiLevelType w:val="multilevel"/>
    <w:tmpl w:val="717C2BCC"/>
    <w:lvl w:ilvl="0">
      <w:start w:val="5"/>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66838587">
    <w:abstractNumId w:val="20"/>
  </w:num>
  <w:num w:numId="2" w16cid:durableId="1384908528">
    <w:abstractNumId w:val="23"/>
  </w:num>
  <w:num w:numId="3" w16cid:durableId="381754120">
    <w:abstractNumId w:val="3"/>
  </w:num>
  <w:num w:numId="4" w16cid:durableId="786124489">
    <w:abstractNumId w:val="4"/>
  </w:num>
  <w:num w:numId="5" w16cid:durableId="946474137">
    <w:abstractNumId w:val="24"/>
  </w:num>
  <w:num w:numId="6" w16cid:durableId="1142043189">
    <w:abstractNumId w:val="26"/>
  </w:num>
  <w:num w:numId="7" w16cid:durableId="1203980063">
    <w:abstractNumId w:val="13"/>
  </w:num>
  <w:num w:numId="8" w16cid:durableId="581525697">
    <w:abstractNumId w:val="2"/>
  </w:num>
  <w:num w:numId="9" w16cid:durableId="862862043">
    <w:abstractNumId w:val="5"/>
  </w:num>
  <w:num w:numId="10" w16cid:durableId="2031490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6447047">
    <w:abstractNumId w:val="25"/>
  </w:num>
  <w:num w:numId="12" w16cid:durableId="217784966">
    <w:abstractNumId w:val="6"/>
  </w:num>
  <w:num w:numId="13" w16cid:durableId="1110587617">
    <w:abstractNumId w:val="19"/>
  </w:num>
  <w:num w:numId="14" w16cid:durableId="784034992">
    <w:abstractNumId w:val="0"/>
  </w:num>
  <w:num w:numId="15" w16cid:durableId="1404792980">
    <w:abstractNumId w:val="11"/>
  </w:num>
  <w:num w:numId="16" w16cid:durableId="2107654511">
    <w:abstractNumId w:val="27"/>
  </w:num>
  <w:num w:numId="17" w16cid:durableId="193540038">
    <w:abstractNumId w:val="20"/>
  </w:num>
  <w:num w:numId="18" w16cid:durableId="656610995">
    <w:abstractNumId w:val="9"/>
  </w:num>
  <w:num w:numId="19" w16cid:durableId="1228153658">
    <w:abstractNumId w:val="20"/>
  </w:num>
  <w:num w:numId="20" w16cid:durableId="2085836677">
    <w:abstractNumId w:val="20"/>
  </w:num>
  <w:num w:numId="21" w16cid:durableId="764305815">
    <w:abstractNumId w:val="20"/>
  </w:num>
  <w:num w:numId="22" w16cid:durableId="1093940958">
    <w:abstractNumId w:val="20"/>
  </w:num>
  <w:num w:numId="23" w16cid:durableId="109017085">
    <w:abstractNumId w:val="20"/>
  </w:num>
  <w:num w:numId="24" w16cid:durableId="1029405575">
    <w:abstractNumId w:val="12"/>
  </w:num>
  <w:num w:numId="25" w16cid:durableId="1208298962">
    <w:abstractNumId w:val="20"/>
  </w:num>
  <w:num w:numId="26" w16cid:durableId="1987516138">
    <w:abstractNumId w:val="15"/>
  </w:num>
  <w:num w:numId="27" w16cid:durableId="559827333">
    <w:abstractNumId w:val="20"/>
  </w:num>
  <w:num w:numId="28" w16cid:durableId="15236106">
    <w:abstractNumId w:val="20"/>
  </w:num>
  <w:num w:numId="29" w16cid:durableId="83188600">
    <w:abstractNumId w:val="20"/>
  </w:num>
  <w:num w:numId="30" w16cid:durableId="1416321059">
    <w:abstractNumId w:val="20"/>
  </w:num>
  <w:num w:numId="31" w16cid:durableId="1693385812">
    <w:abstractNumId w:val="20"/>
  </w:num>
  <w:num w:numId="32" w16cid:durableId="822237236">
    <w:abstractNumId w:val="7"/>
  </w:num>
  <w:num w:numId="33" w16cid:durableId="178935236">
    <w:abstractNumId w:val="20"/>
  </w:num>
  <w:num w:numId="34" w16cid:durableId="1969969935">
    <w:abstractNumId w:val="17"/>
  </w:num>
  <w:num w:numId="35" w16cid:durableId="1509444521">
    <w:abstractNumId w:val="28"/>
  </w:num>
  <w:num w:numId="36" w16cid:durableId="1252856724">
    <w:abstractNumId w:val="10"/>
  </w:num>
  <w:num w:numId="37" w16cid:durableId="212474313">
    <w:abstractNumId w:val="8"/>
  </w:num>
  <w:num w:numId="38" w16cid:durableId="2145391512">
    <w:abstractNumId w:val="16"/>
  </w:num>
  <w:num w:numId="39" w16cid:durableId="335620430">
    <w:abstractNumId w:val="22"/>
  </w:num>
  <w:num w:numId="40" w16cid:durableId="1124498665">
    <w:abstractNumId w:val="21"/>
  </w:num>
  <w:num w:numId="41" w16cid:durableId="369846735">
    <w:abstractNumId w:val="1"/>
  </w:num>
  <w:num w:numId="42" w16cid:durableId="1973242426">
    <w:abstractNumId w:val="18"/>
  </w:num>
  <w:num w:numId="43" w16cid:durableId="209401027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NrQwMbI0NDM2MLNQ0lEKTi0uzszPAykwqwUAdBq/LCwAAAA="/>
  </w:docVars>
  <w:rsids>
    <w:rsidRoot w:val="00A353A5"/>
    <w:rsid w:val="000009B4"/>
    <w:rsid w:val="000021FA"/>
    <w:rsid w:val="000027CF"/>
    <w:rsid w:val="00003DAD"/>
    <w:rsid w:val="00005852"/>
    <w:rsid w:val="00007B70"/>
    <w:rsid w:val="00015617"/>
    <w:rsid w:val="00017694"/>
    <w:rsid w:val="00017904"/>
    <w:rsid w:val="00017AAF"/>
    <w:rsid w:val="00020689"/>
    <w:rsid w:val="00031365"/>
    <w:rsid w:val="000424CD"/>
    <w:rsid w:val="0004665B"/>
    <w:rsid w:val="000515CD"/>
    <w:rsid w:val="00053561"/>
    <w:rsid w:val="000537D3"/>
    <w:rsid w:val="00054B68"/>
    <w:rsid w:val="00055419"/>
    <w:rsid w:val="00055870"/>
    <w:rsid w:val="00062578"/>
    <w:rsid w:val="0006631A"/>
    <w:rsid w:val="000709E3"/>
    <w:rsid w:val="000720C7"/>
    <w:rsid w:val="00072B09"/>
    <w:rsid w:val="00073F82"/>
    <w:rsid w:val="00074E41"/>
    <w:rsid w:val="00077852"/>
    <w:rsid w:val="00080001"/>
    <w:rsid w:val="000901B7"/>
    <w:rsid w:val="00093C88"/>
    <w:rsid w:val="00095E61"/>
    <w:rsid w:val="0009632D"/>
    <w:rsid w:val="000A0FD4"/>
    <w:rsid w:val="000A3859"/>
    <w:rsid w:val="000A3EB3"/>
    <w:rsid w:val="000A3EBF"/>
    <w:rsid w:val="000A5122"/>
    <w:rsid w:val="000A75C1"/>
    <w:rsid w:val="000B31D4"/>
    <w:rsid w:val="000B4746"/>
    <w:rsid w:val="000B4FF4"/>
    <w:rsid w:val="000B5519"/>
    <w:rsid w:val="000C3320"/>
    <w:rsid w:val="000C4FF0"/>
    <w:rsid w:val="000C56D6"/>
    <w:rsid w:val="000D3892"/>
    <w:rsid w:val="000D62EA"/>
    <w:rsid w:val="000E1C2E"/>
    <w:rsid w:val="000E1E25"/>
    <w:rsid w:val="000E22BF"/>
    <w:rsid w:val="000E50BF"/>
    <w:rsid w:val="000F2402"/>
    <w:rsid w:val="000F43CB"/>
    <w:rsid w:val="000F72BB"/>
    <w:rsid w:val="000F7F6F"/>
    <w:rsid w:val="00102272"/>
    <w:rsid w:val="00102AF9"/>
    <w:rsid w:val="00105074"/>
    <w:rsid w:val="001050B1"/>
    <w:rsid w:val="00106FFA"/>
    <w:rsid w:val="00115540"/>
    <w:rsid w:val="001157CF"/>
    <w:rsid w:val="00115BCA"/>
    <w:rsid w:val="00115FB7"/>
    <w:rsid w:val="001216A8"/>
    <w:rsid w:val="0012509A"/>
    <w:rsid w:val="00133A3C"/>
    <w:rsid w:val="001356E7"/>
    <w:rsid w:val="0014330C"/>
    <w:rsid w:val="001501C2"/>
    <w:rsid w:val="00151892"/>
    <w:rsid w:val="0015214D"/>
    <w:rsid w:val="00153DB3"/>
    <w:rsid w:val="00153EDF"/>
    <w:rsid w:val="0015648E"/>
    <w:rsid w:val="0016071C"/>
    <w:rsid w:val="00161ACE"/>
    <w:rsid w:val="001623D3"/>
    <w:rsid w:val="0017006F"/>
    <w:rsid w:val="00170552"/>
    <w:rsid w:val="0017636D"/>
    <w:rsid w:val="00181171"/>
    <w:rsid w:val="0018142B"/>
    <w:rsid w:val="001837BF"/>
    <w:rsid w:val="00195CF8"/>
    <w:rsid w:val="0019648C"/>
    <w:rsid w:val="00197E4E"/>
    <w:rsid w:val="001A1FA0"/>
    <w:rsid w:val="001A2CF9"/>
    <w:rsid w:val="001A4BCA"/>
    <w:rsid w:val="001A585E"/>
    <w:rsid w:val="001B23A0"/>
    <w:rsid w:val="001B2EF8"/>
    <w:rsid w:val="001B592D"/>
    <w:rsid w:val="001B59C5"/>
    <w:rsid w:val="001B6420"/>
    <w:rsid w:val="001C149D"/>
    <w:rsid w:val="001C1EE4"/>
    <w:rsid w:val="001C600B"/>
    <w:rsid w:val="001D3BA4"/>
    <w:rsid w:val="001D471C"/>
    <w:rsid w:val="001D59AC"/>
    <w:rsid w:val="001D7C02"/>
    <w:rsid w:val="001E1C5C"/>
    <w:rsid w:val="001E1F38"/>
    <w:rsid w:val="001E2414"/>
    <w:rsid w:val="001E378E"/>
    <w:rsid w:val="001E65AC"/>
    <w:rsid w:val="001E679D"/>
    <w:rsid w:val="001F1D5C"/>
    <w:rsid w:val="001F2A45"/>
    <w:rsid w:val="001F3334"/>
    <w:rsid w:val="001F35A3"/>
    <w:rsid w:val="001F6A9F"/>
    <w:rsid w:val="001F6FD3"/>
    <w:rsid w:val="00211EA8"/>
    <w:rsid w:val="00213155"/>
    <w:rsid w:val="00213159"/>
    <w:rsid w:val="00215683"/>
    <w:rsid w:val="00216F45"/>
    <w:rsid w:val="002173B6"/>
    <w:rsid w:val="00220584"/>
    <w:rsid w:val="0022761B"/>
    <w:rsid w:val="0023137F"/>
    <w:rsid w:val="002316B9"/>
    <w:rsid w:val="00232ABF"/>
    <w:rsid w:val="00234DA7"/>
    <w:rsid w:val="00244C9B"/>
    <w:rsid w:val="00244CC7"/>
    <w:rsid w:val="002451BC"/>
    <w:rsid w:val="00247DCE"/>
    <w:rsid w:val="00250AF3"/>
    <w:rsid w:val="00251B02"/>
    <w:rsid w:val="002658F2"/>
    <w:rsid w:val="00267CDC"/>
    <w:rsid w:val="00267D26"/>
    <w:rsid w:val="002743A9"/>
    <w:rsid w:val="0027440A"/>
    <w:rsid w:val="002748FB"/>
    <w:rsid w:val="00275666"/>
    <w:rsid w:val="00282628"/>
    <w:rsid w:val="00284FD6"/>
    <w:rsid w:val="002850D5"/>
    <w:rsid w:val="002870E3"/>
    <w:rsid w:val="00293FED"/>
    <w:rsid w:val="00294015"/>
    <w:rsid w:val="002972FB"/>
    <w:rsid w:val="002A0028"/>
    <w:rsid w:val="002A1559"/>
    <w:rsid w:val="002A52CA"/>
    <w:rsid w:val="002B26DC"/>
    <w:rsid w:val="002B3A05"/>
    <w:rsid w:val="002C0821"/>
    <w:rsid w:val="002C0874"/>
    <w:rsid w:val="002C1D41"/>
    <w:rsid w:val="002C393F"/>
    <w:rsid w:val="002C48B1"/>
    <w:rsid w:val="002C5127"/>
    <w:rsid w:val="002D1E32"/>
    <w:rsid w:val="002D26BE"/>
    <w:rsid w:val="002D312E"/>
    <w:rsid w:val="002D5378"/>
    <w:rsid w:val="002F139F"/>
    <w:rsid w:val="002F494B"/>
    <w:rsid w:val="002F5264"/>
    <w:rsid w:val="00302132"/>
    <w:rsid w:val="00303793"/>
    <w:rsid w:val="00306C47"/>
    <w:rsid w:val="00310643"/>
    <w:rsid w:val="003109B4"/>
    <w:rsid w:val="00312769"/>
    <w:rsid w:val="003140C0"/>
    <w:rsid w:val="00317AC3"/>
    <w:rsid w:val="00327E93"/>
    <w:rsid w:val="00327EF3"/>
    <w:rsid w:val="0033182E"/>
    <w:rsid w:val="00340B96"/>
    <w:rsid w:val="00341780"/>
    <w:rsid w:val="00341E2C"/>
    <w:rsid w:val="00341F8C"/>
    <w:rsid w:val="00346A32"/>
    <w:rsid w:val="00346DA5"/>
    <w:rsid w:val="00353817"/>
    <w:rsid w:val="00357405"/>
    <w:rsid w:val="00362254"/>
    <w:rsid w:val="00363CEC"/>
    <w:rsid w:val="0036749D"/>
    <w:rsid w:val="003762DA"/>
    <w:rsid w:val="00383F48"/>
    <w:rsid w:val="00391EB7"/>
    <w:rsid w:val="003957AA"/>
    <w:rsid w:val="003957F4"/>
    <w:rsid w:val="00396C0F"/>
    <w:rsid w:val="0039797C"/>
    <w:rsid w:val="003A14F0"/>
    <w:rsid w:val="003A1BC8"/>
    <w:rsid w:val="003A2A4E"/>
    <w:rsid w:val="003A4C8B"/>
    <w:rsid w:val="003A4CA6"/>
    <w:rsid w:val="003A61DF"/>
    <w:rsid w:val="003A63FC"/>
    <w:rsid w:val="003B29C7"/>
    <w:rsid w:val="003B30F2"/>
    <w:rsid w:val="003C19EA"/>
    <w:rsid w:val="003C5646"/>
    <w:rsid w:val="003D0FC0"/>
    <w:rsid w:val="003D3F90"/>
    <w:rsid w:val="003D60DA"/>
    <w:rsid w:val="003D793F"/>
    <w:rsid w:val="003E2B61"/>
    <w:rsid w:val="003E2B77"/>
    <w:rsid w:val="003E6718"/>
    <w:rsid w:val="003E6FF9"/>
    <w:rsid w:val="003E7F1A"/>
    <w:rsid w:val="003F0355"/>
    <w:rsid w:val="003F1553"/>
    <w:rsid w:val="003F5259"/>
    <w:rsid w:val="0041078C"/>
    <w:rsid w:val="00416A5A"/>
    <w:rsid w:val="00421070"/>
    <w:rsid w:val="00426EAB"/>
    <w:rsid w:val="00441D5D"/>
    <w:rsid w:val="00442146"/>
    <w:rsid w:val="004429C9"/>
    <w:rsid w:val="00444679"/>
    <w:rsid w:val="00444CC1"/>
    <w:rsid w:val="00445296"/>
    <w:rsid w:val="00445F24"/>
    <w:rsid w:val="00452B49"/>
    <w:rsid w:val="004542F7"/>
    <w:rsid w:val="0045449B"/>
    <w:rsid w:val="00455DD1"/>
    <w:rsid w:val="0045767C"/>
    <w:rsid w:val="00461D67"/>
    <w:rsid w:val="00471E22"/>
    <w:rsid w:val="0047285F"/>
    <w:rsid w:val="00472961"/>
    <w:rsid w:val="00472A3E"/>
    <w:rsid w:val="004744A5"/>
    <w:rsid w:val="004764AB"/>
    <w:rsid w:val="00480C1C"/>
    <w:rsid w:val="00483A52"/>
    <w:rsid w:val="004849A6"/>
    <w:rsid w:val="00487365"/>
    <w:rsid w:val="004971B5"/>
    <w:rsid w:val="004B1650"/>
    <w:rsid w:val="004B5CFA"/>
    <w:rsid w:val="004C3AEC"/>
    <w:rsid w:val="004C3E33"/>
    <w:rsid w:val="004C6AE8"/>
    <w:rsid w:val="004D0FDC"/>
    <w:rsid w:val="004D6E61"/>
    <w:rsid w:val="004E2436"/>
    <w:rsid w:val="004E2BE8"/>
    <w:rsid w:val="004E3D0C"/>
    <w:rsid w:val="004E3EA3"/>
    <w:rsid w:val="004E4EBD"/>
    <w:rsid w:val="004E588D"/>
    <w:rsid w:val="004F37C8"/>
    <w:rsid w:val="00500C4A"/>
    <w:rsid w:val="00505305"/>
    <w:rsid w:val="00505CC2"/>
    <w:rsid w:val="005060DC"/>
    <w:rsid w:val="00510711"/>
    <w:rsid w:val="0051709E"/>
    <w:rsid w:val="0052024E"/>
    <w:rsid w:val="0052127E"/>
    <w:rsid w:val="00523E35"/>
    <w:rsid w:val="005260F2"/>
    <w:rsid w:val="0053091F"/>
    <w:rsid w:val="00530F60"/>
    <w:rsid w:val="00544803"/>
    <w:rsid w:val="00545986"/>
    <w:rsid w:val="005515AC"/>
    <w:rsid w:val="005517D0"/>
    <w:rsid w:val="00566B27"/>
    <w:rsid w:val="005718D4"/>
    <w:rsid w:val="00573DA3"/>
    <w:rsid w:val="005771C9"/>
    <w:rsid w:val="00580CEC"/>
    <w:rsid w:val="0058436C"/>
    <w:rsid w:val="005924D2"/>
    <w:rsid w:val="005A2BE1"/>
    <w:rsid w:val="005A328B"/>
    <w:rsid w:val="005A6A4A"/>
    <w:rsid w:val="005A6C7D"/>
    <w:rsid w:val="005B148A"/>
    <w:rsid w:val="005B2296"/>
    <w:rsid w:val="005B22A3"/>
    <w:rsid w:val="005B3412"/>
    <w:rsid w:val="005B50D7"/>
    <w:rsid w:val="005C26A6"/>
    <w:rsid w:val="005C5AB2"/>
    <w:rsid w:val="005C610B"/>
    <w:rsid w:val="005C6974"/>
    <w:rsid w:val="005D3F13"/>
    <w:rsid w:val="005D60FB"/>
    <w:rsid w:val="005E2E4F"/>
    <w:rsid w:val="005E6DF0"/>
    <w:rsid w:val="005F1FED"/>
    <w:rsid w:val="005F2E07"/>
    <w:rsid w:val="005F4E9A"/>
    <w:rsid w:val="005F7703"/>
    <w:rsid w:val="005F7DB5"/>
    <w:rsid w:val="005F7EBA"/>
    <w:rsid w:val="00600B82"/>
    <w:rsid w:val="00603FB1"/>
    <w:rsid w:val="006040DF"/>
    <w:rsid w:val="006068FB"/>
    <w:rsid w:val="006123FD"/>
    <w:rsid w:val="00614738"/>
    <w:rsid w:val="0063567F"/>
    <w:rsid w:val="0064012C"/>
    <w:rsid w:val="00642604"/>
    <w:rsid w:val="00646322"/>
    <w:rsid w:val="006464D3"/>
    <w:rsid w:val="006464FA"/>
    <w:rsid w:val="006469B7"/>
    <w:rsid w:val="00654A75"/>
    <w:rsid w:val="006623D6"/>
    <w:rsid w:val="0067659D"/>
    <w:rsid w:val="006802F0"/>
    <w:rsid w:val="0068530D"/>
    <w:rsid w:val="00686AB8"/>
    <w:rsid w:val="00695473"/>
    <w:rsid w:val="006A0D45"/>
    <w:rsid w:val="006A0DDE"/>
    <w:rsid w:val="006A2DBF"/>
    <w:rsid w:val="006B1B72"/>
    <w:rsid w:val="006B3878"/>
    <w:rsid w:val="006B7C50"/>
    <w:rsid w:val="006C0D2C"/>
    <w:rsid w:val="006C11E7"/>
    <w:rsid w:val="006C6BAB"/>
    <w:rsid w:val="006D51E5"/>
    <w:rsid w:val="006D53F5"/>
    <w:rsid w:val="006E2A06"/>
    <w:rsid w:val="006E34B1"/>
    <w:rsid w:val="006E6ADE"/>
    <w:rsid w:val="006F0F85"/>
    <w:rsid w:val="006F1F5C"/>
    <w:rsid w:val="006F7664"/>
    <w:rsid w:val="0070058F"/>
    <w:rsid w:val="00701EDA"/>
    <w:rsid w:val="0070325A"/>
    <w:rsid w:val="00705081"/>
    <w:rsid w:val="00712920"/>
    <w:rsid w:val="00714E52"/>
    <w:rsid w:val="00715381"/>
    <w:rsid w:val="00717F7E"/>
    <w:rsid w:val="00721298"/>
    <w:rsid w:val="00721474"/>
    <w:rsid w:val="007249F3"/>
    <w:rsid w:val="00724E83"/>
    <w:rsid w:val="0073120E"/>
    <w:rsid w:val="00735B7A"/>
    <w:rsid w:val="0074045C"/>
    <w:rsid w:val="00742CA1"/>
    <w:rsid w:val="00743200"/>
    <w:rsid w:val="00744094"/>
    <w:rsid w:val="007550A5"/>
    <w:rsid w:val="007565D9"/>
    <w:rsid w:val="00760349"/>
    <w:rsid w:val="007620A4"/>
    <w:rsid w:val="007631FB"/>
    <w:rsid w:val="007632E4"/>
    <w:rsid w:val="00765CC7"/>
    <w:rsid w:val="00765CD7"/>
    <w:rsid w:val="007805E3"/>
    <w:rsid w:val="00790B6C"/>
    <w:rsid w:val="00792D28"/>
    <w:rsid w:val="00795DB5"/>
    <w:rsid w:val="00796C6C"/>
    <w:rsid w:val="007A2A23"/>
    <w:rsid w:val="007A42B7"/>
    <w:rsid w:val="007A6CCE"/>
    <w:rsid w:val="007B1297"/>
    <w:rsid w:val="007B40B0"/>
    <w:rsid w:val="007B62B4"/>
    <w:rsid w:val="007C6A56"/>
    <w:rsid w:val="007C6D1F"/>
    <w:rsid w:val="007D4066"/>
    <w:rsid w:val="007E0F3B"/>
    <w:rsid w:val="007E1463"/>
    <w:rsid w:val="007E575A"/>
    <w:rsid w:val="007E64BD"/>
    <w:rsid w:val="007F1AA8"/>
    <w:rsid w:val="007F1DCB"/>
    <w:rsid w:val="007F335E"/>
    <w:rsid w:val="007F3867"/>
    <w:rsid w:val="00810BDA"/>
    <w:rsid w:val="00813085"/>
    <w:rsid w:val="00813CB7"/>
    <w:rsid w:val="008151EE"/>
    <w:rsid w:val="00816D4D"/>
    <w:rsid w:val="008234A9"/>
    <w:rsid w:val="0082472A"/>
    <w:rsid w:val="00830C0E"/>
    <w:rsid w:val="00834525"/>
    <w:rsid w:val="00834A0B"/>
    <w:rsid w:val="00837981"/>
    <w:rsid w:val="00847A6A"/>
    <w:rsid w:val="00862625"/>
    <w:rsid w:val="00865B18"/>
    <w:rsid w:val="00866042"/>
    <w:rsid w:val="008660C4"/>
    <w:rsid w:val="0087334D"/>
    <w:rsid w:val="00873BFD"/>
    <w:rsid w:val="008741F1"/>
    <w:rsid w:val="00877C71"/>
    <w:rsid w:val="00880D10"/>
    <w:rsid w:val="00883CD0"/>
    <w:rsid w:val="008842A0"/>
    <w:rsid w:val="008856D8"/>
    <w:rsid w:val="00886D76"/>
    <w:rsid w:val="008878AE"/>
    <w:rsid w:val="0089038F"/>
    <w:rsid w:val="00892510"/>
    <w:rsid w:val="008935BD"/>
    <w:rsid w:val="008958BF"/>
    <w:rsid w:val="008964BF"/>
    <w:rsid w:val="008A360A"/>
    <w:rsid w:val="008A3792"/>
    <w:rsid w:val="008A3F66"/>
    <w:rsid w:val="008A41D5"/>
    <w:rsid w:val="008A4597"/>
    <w:rsid w:val="008A6712"/>
    <w:rsid w:val="008A7AD4"/>
    <w:rsid w:val="008A7F83"/>
    <w:rsid w:val="008B0C32"/>
    <w:rsid w:val="008B3B0C"/>
    <w:rsid w:val="008B678E"/>
    <w:rsid w:val="008C2F24"/>
    <w:rsid w:val="008C5ED6"/>
    <w:rsid w:val="008C6156"/>
    <w:rsid w:val="008C6252"/>
    <w:rsid w:val="008D3C6D"/>
    <w:rsid w:val="008D79E9"/>
    <w:rsid w:val="008E093B"/>
    <w:rsid w:val="008E2271"/>
    <w:rsid w:val="008E2E52"/>
    <w:rsid w:val="008E5491"/>
    <w:rsid w:val="008F5537"/>
    <w:rsid w:val="00903EEF"/>
    <w:rsid w:val="00904CAA"/>
    <w:rsid w:val="00905946"/>
    <w:rsid w:val="00911B90"/>
    <w:rsid w:val="00915D84"/>
    <w:rsid w:val="00923065"/>
    <w:rsid w:val="009273A2"/>
    <w:rsid w:val="00932304"/>
    <w:rsid w:val="009324A4"/>
    <w:rsid w:val="00944050"/>
    <w:rsid w:val="00945FD8"/>
    <w:rsid w:val="009467FB"/>
    <w:rsid w:val="009478AD"/>
    <w:rsid w:val="00950BEE"/>
    <w:rsid w:val="0095180F"/>
    <w:rsid w:val="00951836"/>
    <w:rsid w:val="0095766C"/>
    <w:rsid w:val="00973B68"/>
    <w:rsid w:val="00973D7F"/>
    <w:rsid w:val="00983B57"/>
    <w:rsid w:val="00986F33"/>
    <w:rsid w:val="0098703E"/>
    <w:rsid w:val="0099557C"/>
    <w:rsid w:val="009A17D7"/>
    <w:rsid w:val="009A5727"/>
    <w:rsid w:val="009A587E"/>
    <w:rsid w:val="009A62D2"/>
    <w:rsid w:val="009B13CE"/>
    <w:rsid w:val="009B1EB7"/>
    <w:rsid w:val="009B5C2B"/>
    <w:rsid w:val="009C0F7D"/>
    <w:rsid w:val="009C14F2"/>
    <w:rsid w:val="009D0312"/>
    <w:rsid w:val="009E6113"/>
    <w:rsid w:val="009F61C4"/>
    <w:rsid w:val="00A04C29"/>
    <w:rsid w:val="00A0583A"/>
    <w:rsid w:val="00A05D23"/>
    <w:rsid w:val="00A05E23"/>
    <w:rsid w:val="00A07589"/>
    <w:rsid w:val="00A121A0"/>
    <w:rsid w:val="00A139CA"/>
    <w:rsid w:val="00A13B57"/>
    <w:rsid w:val="00A1424A"/>
    <w:rsid w:val="00A23408"/>
    <w:rsid w:val="00A25F22"/>
    <w:rsid w:val="00A27624"/>
    <w:rsid w:val="00A302DD"/>
    <w:rsid w:val="00A3171D"/>
    <w:rsid w:val="00A3380A"/>
    <w:rsid w:val="00A34D06"/>
    <w:rsid w:val="00A353A5"/>
    <w:rsid w:val="00A3542C"/>
    <w:rsid w:val="00A35846"/>
    <w:rsid w:val="00A447D8"/>
    <w:rsid w:val="00A44B8D"/>
    <w:rsid w:val="00A45FB8"/>
    <w:rsid w:val="00A46D32"/>
    <w:rsid w:val="00A50CD3"/>
    <w:rsid w:val="00A5700B"/>
    <w:rsid w:val="00A62678"/>
    <w:rsid w:val="00A63B9A"/>
    <w:rsid w:val="00A65C1C"/>
    <w:rsid w:val="00A73346"/>
    <w:rsid w:val="00A73594"/>
    <w:rsid w:val="00A85A24"/>
    <w:rsid w:val="00A9369F"/>
    <w:rsid w:val="00A94BF0"/>
    <w:rsid w:val="00A96B48"/>
    <w:rsid w:val="00A96D60"/>
    <w:rsid w:val="00A975CE"/>
    <w:rsid w:val="00AA0518"/>
    <w:rsid w:val="00AA6635"/>
    <w:rsid w:val="00AB2D4D"/>
    <w:rsid w:val="00AB3D8A"/>
    <w:rsid w:val="00AC6A77"/>
    <w:rsid w:val="00AD25D1"/>
    <w:rsid w:val="00AD37CC"/>
    <w:rsid w:val="00AD51C8"/>
    <w:rsid w:val="00AE09D4"/>
    <w:rsid w:val="00AE0F6B"/>
    <w:rsid w:val="00AE106E"/>
    <w:rsid w:val="00AE16B4"/>
    <w:rsid w:val="00AE6EA3"/>
    <w:rsid w:val="00AF0514"/>
    <w:rsid w:val="00AF211E"/>
    <w:rsid w:val="00AF2370"/>
    <w:rsid w:val="00AF237F"/>
    <w:rsid w:val="00B01254"/>
    <w:rsid w:val="00B024F1"/>
    <w:rsid w:val="00B0419D"/>
    <w:rsid w:val="00B050B4"/>
    <w:rsid w:val="00B07E8C"/>
    <w:rsid w:val="00B11FBD"/>
    <w:rsid w:val="00B14397"/>
    <w:rsid w:val="00B15C40"/>
    <w:rsid w:val="00B15CEE"/>
    <w:rsid w:val="00B23E4C"/>
    <w:rsid w:val="00B37760"/>
    <w:rsid w:val="00B402CC"/>
    <w:rsid w:val="00B41ABA"/>
    <w:rsid w:val="00B42D48"/>
    <w:rsid w:val="00B46C24"/>
    <w:rsid w:val="00B52653"/>
    <w:rsid w:val="00B557DC"/>
    <w:rsid w:val="00B55E7D"/>
    <w:rsid w:val="00B55EFC"/>
    <w:rsid w:val="00B6289E"/>
    <w:rsid w:val="00B62921"/>
    <w:rsid w:val="00B72E33"/>
    <w:rsid w:val="00B76594"/>
    <w:rsid w:val="00B76D2B"/>
    <w:rsid w:val="00B804E6"/>
    <w:rsid w:val="00B83E34"/>
    <w:rsid w:val="00B8449B"/>
    <w:rsid w:val="00B928C8"/>
    <w:rsid w:val="00B939F2"/>
    <w:rsid w:val="00B94310"/>
    <w:rsid w:val="00B9767E"/>
    <w:rsid w:val="00B97E81"/>
    <w:rsid w:val="00BA00F4"/>
    <w:rsid w:val="00BA1C6F"/>
    <w:rsid w:val="00BA47AF"/>
    <w:rsid w:val="00BA4C68"/>
    <w:rsid w:val="00BB2411"/>
    <w:rsid w:val="00BB5E1F"/>
    <w:rsid w:val="00BB61B8"/>
    <w:rsid w:val="00BC0D0D"/>
    <w:rsid w:val="00BC102F"/>
    <w:rsid w:val="00BC292E"/>
    <w:rsid w:val="00BC3264"/>
    <w:rsid w:val="00BC7615"/>
    <w:rsid w:val="00BD10D1"/>
    <w:rsid w:val="00BD1FBD"/>
    <w:rsid w:val="00BE2D25"/>
    <w:rsid w:val="00BE695A"/>
    <w:rsid w:val="00BF06CC"/>
    <w:rsid w:val="00BF0CFE"/>
    <w:rsid w:val="00BF2A88"/>
    <w:rsid w:val="00BF60E9"/>
    <w:rsid w:val="00BF65E5"/>
    <w:rsid w:val="00C04342"/>
    <w:rsid w:val="00C06503"/>
    <w:rsid w:val="00C10B92"/>
    <w:rsid w:val="00C10F31"/>
    <w:rsid w:val="00C110DA"/>
    <w:rsid w:val="00C1170D"/>
    <w:rsid w:val="00C126AE"/>
    <w:rsid w:val="00C13022"/>
    <w:rsid w:val="00C157FF"/>
    <w:rsid w:val="00C214FB"/>
    <w:rsid w:val="00C21C11"/>
    <w:rsid w:val="00C21D23"/>
    <w:rsid w:val="00C21F20"/>
    <w:rsid w:val="00C22335"/>
    <w:rsid w:val="00C2393E"/>
    <w:rsid w:val="00C23ED8"/>
    <w:rsid w:val="00C260D2"/>
    <w:rsid w:val="00C306F4"/>
    <w:rsid w:val="00C36042"/>
    <w:rsid w:val="00C3697A"/>
    <w:rsid w:val="00C376DC"/>
    <w:rsid w:val="00C455AE"/>
    <w:rsid w:val="00C46719"/>
    <w:rsid w:val="00C50769"/>
    <w:rsid w:val="00C55942"/>
    <w:rsid w:val="00C56A4D"/>
    <w:rsid w:val="00C56FFE"/>
    <w:rsid w:val="00C63E1E"/>
    <w:rsid w:val="00C6401E"/>
    <w:rsid w:val="00C65CF1"/>
    <w:rsid w:val="00C676BC"/>
    <w:rsid w:val="00C70761"/>
    <w:rsid w:val="00C727F9"/>
    <w:rsid w:val="00C751F7"/>
    <w:rsid w:val="00C84CE0"/>
    <w:rsid w:val="00C865EE"/>
    <w:rsid w:val="00C87466"/>
    <w:rsid w:val="00C9014F"/>
    <w:rsid w:val="00C92E7F"/>
    <w:rsid w:val="00C93479"/>
    <w:rsid w:val="00CA10D9"/>
    <w:rsid w:val="00CA6791"/>
    <w:rsid w:val="00CA6AB5"/>
    <w:rsid w:val="00CB05D7"/>
    <w:rsid w:val="00CC0003"/>
    <w:rsid w:val="00CC2FCD"/>
    <w:rsid w:val="00CD1FC8"/>
    <w:rsid w:val="00CD20DD"/>
    <w:rsid w:val="00CD2163"/>
    <w:rsid w:val="00CD2503"/>
    <w:rsid w:val="00CD2D74"/>
    <w:rsid w:val="00CD5D98"/>
    <w:rsid w:val="00CD6CB0"/>
    <w:rsid w:val="00CD74CA"/>
    <w:rsid w:val="00CE3CA6"/>
    <w:rsid w:val="00CE4BBE"/>
    <w:rsid w:val="00CE61C1"/>
    <w:rsid w:val="00CE7BAA"/>
    <w:rsid w:val="00CF1288"/>
    <w:rsid w:val="00CF2738"/>
    <w:rsid w:val="00CF6761"/>
    <w:rsid w:val="00D0019F"/>
    <w:rsid w:val="00D04114"/>
    <w:rsid w:val="00D05505"/>
    <w:rsid w:val="00D126AC"/>
    <w:rsid w:val="00D153BA"/>
    <w:rsid w:val="00D157FE"/>
    <w:rsid w:val="00D15C3E"/>
    <w:rsid w:val="00D262F3"/>
    <w:rsid w:val="00D264D0"/>
    <w:rsid w:val="00D30F6D"/>
    <w:rsid w:val="00D31B3F"/>
    <w:rsid w:val="00D32CD3"/>
    <w:rsid w:val="00D364CD"/>
    <w:rsid w:val="00D43A67"/>
    <w:rsid w:val="00D55E44"/>
    <w:rsid w:val="00D5748C"/>
    <w:rsid w:val="00D64A61"/>
    <w:rsid w:val="00D64AB7"/>
    <w:rsid w:val="00D75906"/>
    <w:rsid w:val="00D77958"/>
    <w:rsid w:val="00D80FA9"/>
    <w:rsid w:val="00D81AD6"/>
    <w:rsid w:val="00D8268B"/>
    <w:rsid w:val="00D82FAF"/>
    <w:rsid w:val="00D851DF"/>
    <w:rsid w:val="00D87DBD"/>
    <w:rsid w:val="00D92999"/>
    <w:rsid w:val="00D93E90"/>
    <w:rsid w:val="00DA04B6"/>
    <w:rsid w:val="00DA3369"/>
    <w:rsid w:val="00DA642B"/>
    <w:rsid w:val="00DA6BD8"/>
    <w:rsid w:val="00DC06EF"/>
    <w:rsid w:val="00DD41E0"/>
    <w:rsid w:val="00DD7DD5"/>
    <w:rsid w:val="00DE11AE"/>
    <w:rsid w:val="00DE27C5"/>
    <w:rsid w:val="00DE6ADA"/>
    <w:rsid w:val="00DF6556"/>
    <w:rsid w:val="00E01AF2"/>
    <w:rsid w:val="00E01B93"/>
    <w:rsid w:val="00E02BD6"/>
    <w:rsid w:val="00E10270"/>
    <w:rsid w:val="00E12399"/>
    <w:rsid w:val="00E14AED"/>
    <w:rsid w:val="00E151B4"/>
    <w:rsid w:val="00E24E2B"/>
    <w:rsid w:val="00E322F4"/>
    <w:rsid w:val="00E328EC"/>
    <w:rsid w:val="00E32B22"/>
    <w:rsid w:val="00E36EBB"/>
    <w:rsid w:val="00E374C7"/>
    <w:rsid w:val="00E40D28"/>
    <w:rsid w:val="00E455D0"/>
    <w:rsid w:val="00E52059"/>
    <w:rsid w:val="00E55C01"/>
    <w:rsid w:val="00E56EA3"/>
    <w:rsid w:val="00E56F90"/>
    <w:rsid w:val="00E645C6"/>
    <w:rsid w:val="00E64AA8"/>
    <w:rsid w:val="00E666B7"/>
    <w:rsid w:val="00E73007"/>
    <w:rsid w:val="00E744F2"/>
    <w:rsid w:val="00E77A18"/>
    <w:rsid w:val="00E81A04"/>
    <w:rsid w:val="00E843D3"/>
    <w:rsid w:val="00E851D8"/>
    <w:rsid w:val="00E90765"/>
    <w:rsid w:val="00E91FB4"/>
    <w:rsid w:val="00E92009"/>
    <w:rsid w:val="00E922E9"/>
    <w:rsid w:val="00E97217"/>
    <w:rsid w:val="00EA1009"/>
    <w:rsid w:val="00EA135D"/>
    <w:rsid w:val="00EA4EBA"/>
    <w:rsid w:val="00EA6AFB"/>
    <w:rsid w:val="00EA7E8E"/>
    <w:rsid w:val="00EB0144"/>
    <w:rsid w:val="00EB0E11"/>
    <w:rsid w:val="00EB4455"/>
    <w:rsid w:val="00EC71F1"/>
    <w:rsid w:val="00EC7AC8"/>
    <w:rsid w:val="00ED1773"/>
    <w:rsid w:val="00ED4022"/>
    <w:rsid w:val="00ED4AD8"/>
    <w:rsid w:val="00EE063E"/>
    <w:rsid w:val="00EE070A"/>
    <w:rsid w:val="00EE609F"/>
    <w:rsid w:val="00EE6679"/>
    <w:rsid w:val="00EE74D8"/>
    <w:rsid w:val="00EF0B79"/>
    <w:rsid w:val="00EF0E82"/>
    <w:rsid w:val="00EF150C"/>
    <w:rsid w:val="00EF1E4D"/>
    <w:rsid w:val="00EF3C13"/>
    <w:rsid w:val="00EF42DE"/>
    <w:rsid w:val="00F00082"/>
    <w:rsid w:val="00F026C5"/>
    <w:rsid w:val="00F02B9D"/>
    <w:rsid w:val="00F10391"/>
    <w:rsid w:val="00F137ED"/>
    <w:rsid w:val="00F149A4"/>
    <w:rsid w:val="00F24813"/>
    <w:rsid w:val="00F258E1"/>
    <w:rsid w:val="00F27365"/>
    <w:rsid w:val="00F361C5"/>
    <w:rsid w:val="00F371BC"/>
    <w:rsid w:val="00F46B4A"/>
    <w:rsid w:val="00F53E26"/>
    <w:rsid w:val="00F53FB4"/>
    <w:rsid w:val="00F541CE"/>
    <w:rsid w:val="00F578B5"/>
    <w:rsid w:val="00F57B5D"/>
    <w:rsid w:val="00F6476A"/>
    <w:rsid w:val="00F6522E"/>
    <w:rsid w:val="00F658FA"/>
    <w:rsid w:val="00F707A7"/>
    <w:rsid w:val="00F72DD8"/>
    <w:rsid w:val="00F771B9"/>
    <w:rsid w:val="00F77EA7"/>
    <w:rsid w:val="00F80652"/>
    <w:rsid w:val="00F8105C"/>
    <w:rsid w:val="00F9024A"/>
    <w:rsid w:val="00F92EAE"/>
    <w:rsid w:val="00F93854"/>
    <w:rsid w:val="00F93868"/>
    <w:rsid w:val="00FA3327"/>
    <w:rsid w:val="00FB3194"/>
    <w:rsid w:val="00FB3ECC"/>
    <w:rsid w:val="00FB4B11"/>
    <w:rsid w:val="00FB4C0E"/>
    <w:rsid w:val="00FC1418"/>
    <w:rsid w:val="00FC48C1"/>
    <w:rsid w:val="00FC4B3B"/>
    <w:rsid w:val="00FD2582"/>
    <w:rsid w:val="00FD2BF8"/>
    <w:rsid w:val="00FD2C50"/>
    <w:rsid w:val="00FD3815"/>
    <w:rsid w:val="00FD477F"/>
    <w:rsid w:val="00FE3390"/>
    <w:rsid w:val="00FE3CCB"/>
    <w:rsid w:val="00FE3E4C"/>
    <w:rsid w:val="00FE4E26"/>
    <w:rsid w:val="00FF1ED3"/>
    <w:rsid w:val="00FF3626"/>
    <w:rsid w:val="00FF47A8"/>
    <w:rsid w:val="00FF4B2F"/>
    <w:rsid w:val="00FF6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BDB67"/>
  <w15:docId w15:val="{A1EF3C50-7050-4552-8DF8-54A32EA8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CA1"/>
    <w:pPr>
      <w:spacing w:before="120" w:after="240"/>
      <w:jc w:val="both"/>
    </w:pPr>
    <w:rPr>
      <w:sz w:val="22"/>
      <w:szCs w:val="24"/>
      <w:lang w:val="en-IE"/>
    </w:rPr>
  </w:style>
  <w:style w:type="paragraph" w:styleId="Heading1">
    <w:name w:val="heading 1"/>
    <w:basedOn w:val="Normal"/>
    <w:next w:val="Normal"/>
    <w:qFormat/>
    <w:rsid w:val="00B97E81"/>
    <w:pPr>
      <w:keepNext/>
      <w:numPr>
        <w:numId w:val="1"/>
      </w:numPr>
      <w:spacing w:before="600"/>
      <w:outlineLvl w:val="0"/>
    </w:pPr>
    <w:rPr>
      <w:rFonts w:asciiTheme="majorBidi" w:hAnsiTheme="majorBidi"/>
      <w:b/>
      <w:bCs/>
      <w:kern w:val="32"/>
      <w:sz w:val="32"/>
      <w:szCs w:val="32"/>
      <w:lang w:val="en-GB"/>
    </w:rPr>
  </w:style>
  <w:style w:type="paragraph" w:styleId="Heading2">
    <w:name w:val="heading 2"/>
    <w:basedOn w:val="Heading1"/>
    <w:next w:val="Normal"/>
    <w:qFormat/>
    <w:rsid w:val="00A50CD3"/>
    <w:pPr>
      <w:numPr>
        <w:ilvl w:val="1"/>
      </w:numPr>
      <w:tabs>
        <w:tab w:val="left" w:pos="540"/>
      </w:tabs>
      <w:spacing w:before="360" w:after="60"/>
      <w:outlineLvl w:val="1"/>
    </w:pPr>
    <w:rPr>
      <w:sz w:val="26"/>
      <w:szCs w:val="28"/>
    </w:rPr>
  </w:style>
  <w:style w:type="paragraph" w:styleId="Heading3">
    <w:name w:val="heading 3"/>
    <w:basedOn w:val="Normal"/>
    <w:next w:val="Normal"/>
    <w:qFormat/>
    <w:rsid w:val="00A50CD3"/>
    <w:pPr>
      <w:keepNext/>
      <w:numPr>
        <w:ilvl w:val="2"/>
        <w:numId w:val="1"/>
      </w:numPr>
      <w:tabs>
        <w:tab w:val="left" w:pos="540"/>
      </w:tabs>
      <w:spacing w:before="240" w:after="60"/>
      <w:outlineLvl w:val="2"/>
    </w:pPr>
    <w:rPr>
      <w:rFonts w:asciiTheme="majorBidi" w:hAnsiTheme="majorBidi"/>
      <w:bCs/>
      <w:i/>
      <w:szCs w:val="26"/>
      <w:lang w:val="en-GB"/>
    </w:rPr>
  </w:style>
  <w:style w:type="paragraph" w:styleId="Heading4">
    <w:name w:val="heading 4"/>
    <w:basedOn w:val="Normal"/>
    <w:next w:val="Normal"/>
    <w:qFormat/>
    <w:rsid w:val="00480C1C"/>
    <w:pPr>
      <w:keepNext/>
      <w:numPr>
        <w:ilvl w:val="3"/>
        <w:numId w:val="1"/>
      </w:numPr>
      <w:spacing w:before="240" w:after="60"/>
      <w:outlineLvl w:val="3"/>
    </w:pPr>
    <w:rPr>
      <w:bCs/>
      <w:i/>
      <w:szCs w:val="28"/>
    </w:rPr>
  </w:style>
  <w:style w:type="paragraph" w:styleId="Heading5">
    <w:name w:val="heading 5"/>
    <w:basedOn w:val="Normal"/>
    <w:next w:val="Normal"/>
    <w:qFormat/>
    <w:rsid w:val="00742CA1"/>
    <w:pPr>
      <w:numPr>
        <w:ilvl w:val="4"/>
        <w:numId w:val="1"/>
      </w:numPr>
      <w:spacing w:before="240" w:after="60"/>
      <w:outlineLvl w:val="4"/>
    </w:pPr>
    <w:rPr>
      <w:b/>
      <w:bCs/>
      <w:i/>
      <w:iCs/>
      <w:sz w:val="26"/>
      <w:szCs w:val="26"/>
    </w:rPr>
  </w:style>
  <w:style w:type="paragraph" w:styleId="Heading6">
    <w:name w:val="heading 6"/>
    <w:basedOn w:val="Normal"/>
    <w:next w:val="Normal"/>
    <w:qFormat/>
    <w:rsid w:val="00742CA1"/>
    <w:pPr>
      <w:numPr>
        <w:ilvl w:val="5"/>
        <w:numId w:val="1"/>
      </w:numPr>
      <w:spacing w:before="240" w:after="60"/>
      <w:outlineLvl w:val="5"/>
    </w:pPr>
    <w:rPr>
      <w:b/>
      <w:bCs/>
      <w:szCs w:val="22"/>
    </w:rPr>
  </w:style>
  <w:style w:type="paragraph" w:styleId="Heading7">
    <w:name w:val="heading 7"/>
    <w:basedOn w:val="Normal"/>
    <w:next w:val="Normal"/>
    <w:qFormat/>
    <w:rsid w:val="00742CA1"/>
    <w:pPr>
      <w:numPr>
        <w:ilvl w:val="6"/>
        <w:numId w:val="1"/>
      </w:numPr>
      <w:spacing w:before="240" w:after="60"/>
      <w:outlineLvl w:val="6"/>
    </w:pPr>
    <w:rPr>
      <w:sz w:val="24"/>
    </w:rPr>
  </w:style>
  <w:style w:type="paragraph" w:styleId="Heading8">
    <w:name w:val="heading 8"/>
    <w:basedOn w:val="Normal"/>
    <w:next w:val="Normal"/>
    <w:qFormat/>
    <w:rsid w:val="00742CA1"/>
    <w:pPr>
      <w:numPr>
        <w:ilvl w:val="7"/>
        <w:numId w:val="1"/>
      </w:numPr>
      <w:spacing w:before="240" w:after="60"/>
      <w:outlineLvl w:val="7"/>
    </w:pPr>
    <w:rPr>
      <w:i/>
      <w:iCs/>
      <w:sz w:val="24"/>
    </w:rPr>
  </w:style>
  <w:style w:type="paragraph" w:styleId="Heading9">
    <w:name w:val="heading 9"/>
    <w:basedOn w:val="Normal"/>
    <w:next w:val="Normal"/>
    <w:qFormat/>
    <w:rsid w:val="00742CA1"/>
    <w:pPr>
      <w:numPr>
        <w:ilvl w:val="8"/>
        <w:numId w:val="1"/>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Subtitle"/>
    <w:rsid w:val="00742CA1"/>
    <w:pPr>
      <w:spacing w:before="480"/>
    </w:pPr>
  </w:style>
  <w:style w:type="paragraph" w:styleId="Title">
    <w:name w:val="Title"/>
    <w:basedOn w:val="Normal"/>
    <w:qFormat/>
    <w:rsid w:val="00742CA1"/>
    <w:pPr>
      <w:spacing w:before="0" w:after="720"/>
      <w:jc w:val="center"/>
      <w:outlineLvl w:val="0"/>
    </w:pPr>
    <w:rPr>
      <w:rFonts w:ascii="Arial" w:hAnsi="Arial"/>
      <w:b/>
      <w:bCs/>
      <w:kern w:val="28"/>
      <w:sz w:val="40"/>
      <w:szCs w:val="32"/>
    </w:rPr>
  </w:style>
  <w:style w:type="paragraph" w:styleId="Subtitle">
    <w:name w:val="Subtitle"/>
    <w:basedOn w:val="Normal"/>
    <w:qFormat/>
    <w:rsid w:val="00742CA1"/>
    <w:pPr>
      <w:spacing w:before="360" w:after="360"/>
      <w:jc w:val="center"/>
      <w:outlineLvl w:val="1"/>
    </w:pPr>
    <w:rPr>
      <w:rFonts w:ascii="Arial" w:hAnsi="Arial"/>
      <w:b/>
      <w:bCs/>
      <w:sz w:val="28"/>
    </w:rPr>
  </w:style>
  <w:style w:type="paragraph" w:styleId="Salutation">
    <w:name w:val="Salutation"/>
    <w:basedOn w:val="Normal"/>
    <w:next w:val="Normal"/>
    <w:semiHidden/>
    <w:rsid w:val="00742CA1"/>
  </w:style>
  <w:style w:type="paragraph" w:styleId="Header">
    <w:name w:val="header"/>
    <w:basedOn w:val="Normal"/>
    <w:semiHidden/>
    <w:rsid w:val="00742CA1"/>
    <w:pPr>
      <w:tabs>
        <w:tab w:val="center" w:pos="4320"/>
        <w:tab w:val="right" w:pos="8640"/>
      </w:tabs>
      <w:spacing w:before="0" w:after="0"/>
    </w:pPr>
    <w:rPr>
      <w:sz w:val="18"/>
    </w:rPr>
  </w:style>
  <w:style w:type="paragraph" w:styleId="Footer">
    <w:name w:val="footer"/>
    <w:basedOn w:val="Normal"/>
    <w:link w:val="FooterChar"/>
    <w:uiPriority w:val="99"/>
    <w:rsid w:val="00742CA1"/>
    <w:pPr>
      <w:tabs>
        <w:tab w:val="center" w:pos="4320"/>
        <w:tab w:val="right" w:pos="8640"/>
      </w:tabs>
      <w:spacing w:before="0" w:after="0"/>
    </w:pPr>
    <w:rPr>
      <w:sz w:val="18"/>
    </w:rPr>
  </w:style>
  <w:style w:type="character" w:styleId="PageNumber">
    <w:name w:val="page number"/>
    <w:basedOn w:val="DefaultParagraphFont"/>
    <w:semiHidden/>
    <w:rsid w:val="00742CA1"/>
  </w:style>
  <w:style w:type="paragraph" w:styleId="TOC1">
    <w:name w:val="toc 1"/>
    <w:basedOn w:val="Normal"/>
    <w:next w:val="Normal"/>
    <w:autoRedefine/>
    <w:uiPriority w:val="39"/>
    <w:rsid w:val="00C23ED8"/>
    <w:pPr>
      <w:tabs>
        <w:tab w:val="left" w:pos="442"/>
        <w:tab w:val="right" w:leader="dot" w:pos="8630"/>
      </w:tabs>
      <w:jc w:val="left"/>
    </w:pPr>
    <w:rPr>
      <w:rFonts w:asciiTheme="majorBidi" w:hAnsiTheme="majorBidi"/>
      <w:bCs/>
      <w:lang w:val="en-GB"/>
    </w:rPr>
  </w:style>
  <w:style w:type="paragraph" w:styleId="TOC2">
    <w:name w:val="toc 2"/>
    <w:basedOn w:val="Normal"/>
    <w:next w:val="Normal"/>
    <w:autoRedefine/>
    <w:uiPriority w:val="39"/>
    <w:rsid w:val="00742CA1"/>
    <w:pPr>
      <w:ind w:left="442"/>
      <w:jc w:val="left"/>
    </w:pPr>
    <w:rPr>
      <w:rFonts w:ascii="Arial" w:hAnsi="Arial"/>
      <w:sz w:val="20"/>
    </w:rPr>
  </w:style>
  <w:style w:type="paragraph" w:styleId="TOC3">
    <w:name w:val="toc 3"/>
    <w:basedOn w:val="Normal"/>
    <w:next w:val="Normal"/>
    <w:autoRedefine/>
    <w:uiPriority w:val="39"/>
    <w:rsid w:val="00742CA1"/>
    <w:pPr>
      <w:tabs>
        <w:tab w:val="left" w:pos="1320"/>
        <w:tab w:val="right" w:leader="dot" w:pos="8630"/>
      </w:tabs>
      <w:ind w:left="1083"/>
      <w:jc w:val="left"/>
    </w:pPr>
    <w:rPr>
      <w:rFonts w:ascii="Arial" w:hAnsi="Arial"/>
      <w:iCs/>
      <w:noProof/>
      <w:sz w:val="20"/>
      <w:szCs w:val="22"/>
    </w:rPr>
  </w:style>
  <w:style w:type="paragraph" w:styleId="TOC4">
    <w:name w:val="toc 4"/>
    <w:basedOn w:val="Normal"/>
    <w:next w:val="Normal"/>
    <w:autoRedefine/>
    <w:semiHidden/>
    <w:rsid w:val="00742CA1"/>
    <w:pPr>
      <w:spacing w:before="0" w:after="0"/>
      <w:ind w:left="660"/>
      <w:jc w:val="left"/>
    </w:pPr>
    <w:rPr>
      <w:szCs w:val="21"/>
    </w:rPr>
  </w:style>
  <w:style w:type="paragraph" w:styleId="TOC5">
    <w:name w:val="toc 5"/>
    <w:basedOn w:val="Normal"/>
    <w:next w:val="Normal"/>
    <w:autoRedefine/>
    <w:semiHidden/>
    <w:rsid w:val="00742CA1"/>
    <w:pPr>
      <w:spacing w:before="0" w:after="0"/>
      <w:ind w:left="880"/>
      <w:jc w:val="left"/>
    </w:pPr>
    <w:rPr>
      <w:szCs w:val="21"/>
    </w:rPr>
  </w:style>
  <w:style w:type="paragraph" w:styleId="TOC6">
    <w:name w:val="toc 6"/>
    <w:basedOn w:val="Normal"/>
    <w:next w:val="Normal"/>
    <w:autoRedefine/>
    <w:semiHidden/>
    <w:rsid w:val="00742CA1"/>
    <w:pPr>
      <w:spacing w:before="0" w:after="0"/>
      <w:ind w:left="1100"/>
      <w:jc w:val="left"/>
    </w:pPr>
    <w:rPr>
      <w:szCs w:val="21"/>
    </w:rPr>
  </w:style>
  <w:style w:type="paragraph" w:styleId="TOC7">
    <w:name w:val="toc 7"/>
    <w:basedOn w:val="Normal"/>
    <w:next w:val="Normal"/>
    <w:autoRedefine/>
    <w:semiHidden/>
    <w:rsid w:val="00742CA1"/>
    <w:pPr>
      <w:spacing w:before="0" w:after="0"/>
      <w:ind w:left="1320"/>
      <w:jc w:val="left"/>
    </w:pPr>
    <w:rPr>
      <w:szCs w:val="21"/>
    </w:rPr>
  </w:style>
  <w:style w:type="paragraph" w:styleId="TOC8">
    <w:name w:val="toc 8"/>
    <w:basedOn w:val="Normal"/>
    <w:next w:val="Normal"/>
    <w:autoRedefine/>
    <w:semiHidden/>
    <w:rsid w:val="00742CA1"/>
    <w:pPr>
      <w:spacing w:before="0" w:after="0"/>
      <w:ind w:left="1540"/>
      <w:jc w:val="left"/>
    </w:pPr>
    <w:rPr>
      <w:szCs w:val="21"/>
    </w:rPr>
  </w:style>
  <w:style w:type="paragraph" w:styleId="TOC9">
    <w:name w:val="toc 9"/>
    <w:basedOn w:val="Normal"/>
    <w:next w:val="Normal"/>
    <w:autoRedefine/>
    <w:semiHidden/>
    <w:rsid w:val="00742CA1"/>
    <w:pPr>
      <w:spacing w:before="0" w:after="0"/>
      <w:ind w:left="1760"/>
      <w:jc w:val="left"/>
    </w:pPr>
    <w:rPr>
      <w:szCs w:val="21"/>
    </w:rPr>
  </w:style>
  <w:style w:type="character" w:styleId="Hyperlink">
    <w:name w:val="Hyperlink"/>
    <w:basedOn w:val="DefaultParagraphFont"/>
    <w:uiPriority w:val="99"/>
    <w:rsid w:val="00742CA1"/>
    <w:rPr>
      <w:color w:val="0000FF"/>
      <w:u w:val="single"/>
    </w:rPr>
  </w:style>
  <w:style w:type="paragraph" w:customStyle="1" w:styleId="AbstractHeading">
    <w:name w:val="Abstract Heading"/>
    <w:basedOn w:val="Heading1"/>
    <w:next w:val="Normal"/>
    <w:rsid w:val="00742CA1"/>
    <w:pPr>
      <w:numPr>
        <w:numId w:val="0"/>
      </w:numPr>
    </w:pPr>
  </w:style>
  <w:style w:type="paragraph" w:customStyle="1" w:styleId="Bullet">
    <w:name w:val="Bullet"/>
    <w:basedOn w:val="Normal"/>
    <w:rsid w:val="00742CA1"/>
    <w:pPr>
      <w:numPr>
        <w:numId w:val="2"/>
      </w:numPr>
    </w:pPr>
    <w:rPr>
      <w:lang w:val="en-GB"/>
    </w:rPr>
  </w:style>
  <w:style w:type="paragraph" w:customStyle="1" w:styleId="figure">
    <w:name w:val="figure"/>
    <w:basedOn w:val="Normal"/>
    <w:next w:val="Normal"/>
    <w:rsid w:val="00742CA1"/>
    <w:pPr>
      <w:numPr>
        <w:numId w:val="4"/>
      </w:numPr>
      <w:spacing w:after="360"/>
      <w:jc w:val="center"/>
    </w:pPr>
    <w:rPr>
      <w:i/>
      <w:iCs/>
      <w:lang w:val="en-GB"/>
    </w:rPr>
  </w:style>
  <w:style w:type="paragraph" w:customStyle="1" w:styleId="Code">
    <w:name w:val="Code"/>
    <w:basedOn w:val="Normal"/>
    <w:rsid w:val="00742CA1"/>
    <w:pPr>
      <w:spacing w:before="0" w:after="0"/>
      <w:ind w:left="357" w:right="357"/>
    </w:pPr>
    <w:rPr>
      <w:rFonts w:ascii="Courier New" w:hAnsi="Courier New"/>
      <w:sz w:val="18"/>
      <w:lang w:val="en-GB"/>
    </w:rPr>
  </w:style>
  <w:style w:type="paragraph" w:customStyle="1" w:styleId="Numbered">
    <w:name w:val="Numbered"/>
    <w:basedOn w:val="Bullet"/>
    <w:rsid w:val="00742CA1"/>
    <w:pPr>
      <w:numPr>
        <w:numId w:val="3"/>
      </w:numPr>
    </w:pPr>
  </w:style>
  <w:style w:type="paragraph" w:styleId="BlockText">
    <w:name w:val="Block Text"/>
    <w:basedOn w:val="Normal"/>
    <w:semiHidden/>
    <w:rsid w:val="00742CA1"/>
    <w:pPr>
      <w:spacing w:before="840" w:after="840"/>
      <w:ind w:left="1077" w:right="1077"/>
      <w:jc w:val="center"/>
    </w:pPr>
  </w:style>
  <w:style w:type="paragraph" w:customStyle="1" w:styleId="Dept">
    <w:name w:val="Dept"/>
    <w:basedOn w:val="Normal"/>
    <w:rsid w:val="00742CA1"/>
    <w:pPr>
      <w:jc w:val="center"/>
    </w:pPr>
  </w:style>
  <w:style w:type="character" w:customStyle="1" w:styleId="Heading1Char">
    <w:name w:val="Heading 1 Char"/>
    <w:basedOn w:val="DefaultParagraphFont"/>
    <w:rsid w:val="00742CA1"/>
    <w:rPr>
      <w:rFonts w:ascii="Arial" w:hAnsi="Arial"/>
      <w:b/>
      <w:bCs/>
      <w:kern w:val="32"/>
      <w:sz w:val="32"/>
      <w:szCs w:val="32"/>
      <w:lang w:val="en-GB" w:eastAsia="en-US" w:bidi="ar-SA"/>
    </w:rPr>
  </w:style>
  <w:style w:type="paragraph" w:styleId="BalloonText">
    <w:name w:val="Balloon Text"/>
    <w:basedOn w:val="Normal"/>
    <w:link w:val="BalloonTextChar"/>
    <w:uiPriority w:val="99"/>
    <w:semiHidden/>
    <w:unhideWhenUsed/>
    <w:rsid w:val="00F658F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8FA"/>
    <w:rPr>
      <w:rFonts w:ascii="Tahoma" w:hAnsi="Tahoma" w:cs="Tahoma"/>
      <w:sz w:val="16"/>
      <w:szCs w:val="16"/>
      <w:lang w:val="en-IE"/>
    </w:rPr>
  </w:style>
  <w:style w:type="paragraph" w:styleId="BodyTextIndent">
    <w:name w:val="Body Text Indent"/>
    <w:basedOn w:val="Normal"/>
    <w:link w:val="BodyTextIndentChar"/>
    <w:rsid w:val="00AB2D4D"/>
    <w:pPr>
      <w:spacing w:before="0" w:after="0"/>
      <w:ind w:left="960"/>
    </w:pPr>
    <w:rPr>
      <w:sz w:val="24"/>
      <w:lang w:val="en-US"/>
    </w:rPr>
  </w:style>
  <w:style w:type="character" w:customStyle="1" w:styleId="BodyTextIndentChar">
    <w:name w:val="Body Text Indent Char"/>
    <w:basedOn w:val="DefaultParagraphFont"/>
    <w:link w:val="BodyTextIndent"/>
    <w:rsid w:val="00AB2D4D"/>
    <w:rPr>
      <w:sz w:val="24"/>
      <w:szCs w:val="24"/>
    </w:rPr>
  </w:style>
  <w:style w:type="paragraph" w:styleId="BodyTextIndent2">
    <w:name w:val="Body Text Indent 2"/>
    <w:basedOn w:val="Normal"/>
    <w:link w:val="BodyTextIndent2Char"/>
    <w:rsid w:val="00AB2D4D"/>
    <w:pPr>
      <w:spacing w:before="0" w:after="0"/>
      <w:ind w:left="360"/>
    </w:pPr>
    <w:rPr>
      <w:sz w:val="24"/>
      <w:lang w:val="en-US"/>
    </w:rPr>
  </w:style>
  <w:style w:type="character" w:customStyle="1" w:styleId="BodyTextIndent2Char">
    <w:name w:val="Body Text Indent 2 Char"/>
    <w:basedOn w:val="DefaultParagraphFont"/>
    <w:link w:val="BodyTextIndent2"/>
    <w:rsid w:val="00AB2D4D"/>
    <w:rPr>
      <w:sz w:val="24"/>
      <w:szCs w:val="24"/>
    </w:rPr>
  </w:style>
  <w:style w:type="paragraph" w:styleId="BodyTextIndent3">
    <w:name w:val="Body Text Indent 3"/>
    <w:basedOn w:val="Normal"/>
    <w:link w:val="BodyTextIndent3Char"/>
    <w:rsid w:val="00AB2D4D"/>
    <w:pPr>
      <w:spacing w:before="0" w:after="0"/>
      <w:ind w:left="900" w:hanging="540"/>
    </w:pPr>
    <w:rPr>
      <w:lang w:val="en-US"/>
    </w:rPr>
  </w:style>
  <w:style w:type="character" w:customStyle="1" w:styleId="BodyTextIndent3Char">
    <w:name w:val="Body Text Indent 3 Char"/>
    <w:basedOn w:val="DefaultParagraphFont"/>
    <w:link w:val="BodyTextIndent3"/>
    <w:rsid w:val="00AB2D4D"/>
    <w:rPr>
      <w:sz w:val="22"/>
      <w:szCs w:val="24"/>
    </w:rPr>
  </w:style>
  <w:style w:type="paragraph" w:styleId="ListParagraph">
    <w:name w:val="List Paragraph"/>
    <w:basedOn w:val="Normal"/>
    <w:uiPriority w:val="34"/>
    <w:qFormat/>
    <w:rsid w:val="001837BF"/>
    <w:pPr>
      <w:ind w:left="720"/>
      <w:contextualSpacing/>
    </w:pPr>
  </w:style>
  <w:style w:type="paragraph" w:styleId="NormalWeb">
    <w:name w:val="Normal (Web)"/>
    <w:basedOn w:val="Normal"/>
    <w:uiPriority w:val="99"/>
    <w:rsid w:val="00AD37CC"/>
    <w:pPr>
      <w:spacing w:before="100" w:beforeAutospacing="1" w:after="100" w:afterAutospacing="1"/>
      <w:jc w:val="left"/>
    </w:pPr>
    <w:rPr>
      <w:sz w:val="24"/>
      <w:lang w:val="en-US"/>
    </w:rPr>
  </w:style>
  <w:style w:type="table" w:styleId="TableGrid">
    <w:name w:val="Table Grid"/>
    <w:basedOn w:val="TableNormal"/>
    <w:uiPriority w:val="39"/>
    <w:rsid w:val="0027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050B4"/>
  </w:style>
  <w:style w:type="character" w:customStyle="1" w:styleId="il">
    <w:name w:val="il"/>
    <w:basedOn w:val="DefaultParagraphFont"/>
    <w:rsid w:val="00B050B4"/>
  </w:style>
  <w:style w:type="character" w:customStyle="1" w:styleId="FooterChar">
    <w:name w:val="Footer Char"/>
    <w:basedOn w:val="DefaultParagraphFont"/>
    <w:link w:val="Footer"/>
    <w:uiPriority w:val="99"/>
    <w:rsid w:val="0041078C"/>
    <w:rPr>
      <w:sz w:val="18"/>
      <w:szCs w:val="24"/>
      <w:lang w:val="en-IE"/>
    </w:rPr>
  </w:style>
  <w:style w:type="paragraph" w:styleId="BodyText">
    <w:name w:val="Body Text"/>
    <w:basedOn w:val="Normal"/>
    <w:link w:val="BodyTextChar"/>
    <w:uiPriority w:val="99"/>
    <w:semiHidden/>
    <w:unhideWhenUsed/>
    <w:rsid w:val="00D64AB7"/>
    <w:pPr>
      <w:spacing w:after="120"/>
    </w:pPr>
  </w:style>
  <w:style w:type="character" w:customStyle="1" w:styleId="BodyTextChar">
    <w:name w:val="Body Text Char"/>
    <w:basedOn w:val="DefaultParagraphFont"/>
    <w:link w:val="BodyText"/>
    <w:uiPriority w:val="99"/>
    <w:semiHidden/>
    <w:rsid w:val="00D64AB7"/>
    <w:rPr>
      <w:sz w:val="22"/>
      <w:szCs w:val="24"/>
      <w:lang w:val="en-IE"/>
    </w:rPr>
  </w:style>
  <w:style w:type="paragraph" w:customStyle="1" w:styleId="figurecaption">
    <w:name w:val="figure caption"/>
    <w:rsid w:val="00D64AB7"/>
    <w:pPr>
      <w:numPr>
        <w:numId w:val="5"/>
      </w:numPr>
      <w:tabs>
        <w:tab w:val="left" w:pos="533"/>
      </w:tabs>
      <w:spacing w:before="80" w:after="200"/>
      <w:ind w:left="0" w:firstLine="0"/>
      <w:jc w:val="both"/>
    </w:pPr>
    <w:rPr>
      <w:rFonts w:eastAsia="SimSun"/>
      <w:noProof/>
      <w:sz w:val="16"/>
      <w:szCs w:val="16"/>
    </w:rPr>
  </w:style>
  <w:style w:type="paragraph" w:customStyle="1" w:styleId="tablecolhead">
    <w:name w:val="table col head"/>
    <w:basedOn w:val="Normal"/>
    <w:rsid w:val="00D64AB7"/>
    <w:pPr>
      <w:spacing w:before="0" w:after="0"/>
      <w:jc w:val="center"/>
    </w:pPr>
    <w:rPr>
      <w:rFonts w:eastAsia="SimSun"/>
      <w:b/>
      <w:bCs/>
      <w:sz w:val="16"/>
      <w:szCs w:val="16"/>
      <w:lang w:val="en-US"/>
    </w:rPr>
  </w:style>
  <w:style w:type="paragraph" w:customStyle="1" w:styleId="tablecolsubhead">
    <w:name w:val="table col subhead"/>
    <w:basedOn w:val="tablecolhead"/>
    <w:rsid w:val="00D64AB7"/>
    <w:rPr>
      <w:i/>
      <w:iCs/>
      <w:sz w:val="15"/>
      <w:szCs w:val="15"/>
    </w:rPr>
  </w:style>
  <w:style w:type="paragraph" w:customStyle="1" w:styleId="tablecopy">
    <w:name w:val="table copy"/>
    <w:rsid w:val="00D64AB7"/>
    <w:pPr>
      <w:jc w:val="both"/>
    </w:pPr>
    <w:rPr>
      <w:rFonts w:eastAsia="SimSun"/>
      <w:noProof/>
      <w:sz w:val="16"/>
      <w:szCs w:val="16"/>
    </w:rPr>
  </w:style>
  <w:style w:type="paragraph" w:customStyle="1" w:styleId="tablefootnote">
    <w:name w:val="table footnote"/>
    <w:rsid w:val="00D64AB7"/>
    <w:pPr>
      <w:numPr>
        <w:numId w:val="7"/>
      </w:numPr>
      <w:spacing w:before="60" w:after="30"/>
      <w:ind w:left="58" w:hanging="29"/>
      <w:jc w:val="right"/>
    </w:pPr>
    <w:rPr>
      <w:rFonts w:eastAsia="SimSun"/>
      <w:sz w:val="12"/>
      <w:szCs w:val="12"/>
    </w:rPr>
  </w:style>
  <w:style w:type="paragraph" w:customStyle="1" w:styleId="tablehead">
    <w:name w:val="table head"/>
    <w:rsid w:val="00D64AB7"/>
    <w:pPr>
      <w:numPr>
        <w:numId w:val="6"/>
      </w:numPr>
      <w:spacing w:before="240" w:after="120" w:line="216" w:lineRule="auto"/>
      <w:jc w:val="center"/>
    </w:pPr>
    <w:rPr>
      <w:rFonts w:eastAsia="SimSun"/>
      <w:smallCaps/>
      <w:noProof/>
      <w:sz w:val="16"/>
      <w:szCs w:val="16"/>
    </w:rPr>
  </w:style>
  <w:style w:type="paragraph" w:styleId="Caption">
    <w:name w:val="caption"/>
    <w:basedOn w:val="Normal"/>
    <w:next w:val="Normal"/>
    <w:autoRedefine/>
    <w:uiPriority w:val="35"/>
    <w:unhideWhenUsed/>
    <w:qFormat/>
    <w:rsid w:val="00C9014F"/>
    <w:pPr>
      <w:spacing w:before="0" w:after="200"/>
    </w:pPr>
    <w:rPr>
      <w:iCs/>
      <w:sz w:val="20"/>
      <w:szCs w:val="18"/>
    </w:rPr>
  </w:style>
  <w:style w:type="character" w:styleId="Strong">
    <w:name w:val="Strong"/>
    <w:basedOn w:val="DefaultParagraphFont"/>
    <w:uiPriority w:val="22"/>
    <w:qFormat/>
    <w:rsid w:val="00072B09"/>
    <w:rPr>
      <w:b/>
      <w:bCs/>
    </w:rPr>
  </w:style>
  <w:style w:type="character" w:styleId="UnresolvedMention">
    <w:name w:val="Unresolved Mention"/>
    <w:basedOn w:val="DefaultParagraphFont"/>
    <w:uiPriority w:val="99"/>
    <w:semiHidden/>
    <w:unhideWhenUsed/>
    <w:rsid w:val="00102272"/>
    <w:rPr>
      <w:color w:val="605E5C"/>
      <w:shd w:val="clear" w:color="auto" w:fill="E1DFDD"/>
    </w:rPr>
  </w:style>
  <w:style w:type="paragraph" w:styleId="Bibliography">
    <w:name w:val="Bibliography"/>
    <w:basedOn w:val="Normal"/>
    <w:next w:val="Normal"/>
    <w:uiPriority w:val="37"/>
    <w:unhideWhenUsed/>
    <w:rsid w:val="004C3E33"/>
  </w:style>
  <w:style w:type="paragraph" w:styleId="TableofFigures">
    <w:name w:val="table of figures"/>
    <w:basedOn w:val="Normal"/>
    <w:next w:val="Normal"/>
    <w:uiPriority w:val="99"/>
    <w:unhideWhenUsed/>
    <w:rsid w:val="000A3EB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5023">
      <w:bodyDiv w:val="1"/>
      <w:marLeft w:val="0"/>
      <w:marRight w:val="0"/>
      <w:marTop w:val="0"/>
      <w:marBottom w:val="0"/>
      <w:divBdr>
        <w:top w:val="none" w:sz="0" w:space="0" w:color="auto"/>
        <w:left w:val="none" w:sz="0" w:space="0" w:color="auto"/>
        <w:bottom w:val="none" w:sz="0" w:space="0" w:color="auto"/>
        <w:right w:val="none" w:sz="0" w:space="0" w:color="auto"/>
      </w:divBdr>
    </w:div>
    <w:div w:id="306663873">
      <w:bodyDiv w:val="1"/>
      <w:marLeft w:val="0"/>
      <w:marRight w:val="0"/>
      <w:marTop w:val="0"/>
      <w:marBottom w:val="0"/>
      <w:divBdr>
        <w:top w:val="none" w:sz="0" w:space="0" w:color="auto"/>
        <w:left w:val="none" w:sz="0" w:space="0" w:color="auto"/>
        <w:bottom w:val="none" w:sz="0" w:space="0" w:color="auto"/>
        <w:right w:val="none" w:sz="0" w:space="0" w:color="auto"/>
      </w:divBdr>
    </w:div>
    <w:div w:id="813370194">
      <w:bodyDiv w:val="1"/>
      <w:marLeft w:val="0"/>
      <w:marRight w:val="0"/>
      <w:marTop w:val="0"/>
      <w:marBottom w:val="0"/>
      <w:divBdr>
        <w:top w:val="none" w:sz="0" w:space="0" w:color="auto"/>
        <w:left w:val="none" w:sz="0" w:space="0" w:color="auto"/>
        <w:bottom w:val="none" w:sz="0" w:space="0" w:color="auto"/>
        <w:right w:val="none" w:sz="0" w:space="0" w:color="auto"/>
      </w:divBdr>
      <w:divsChild>
        <w:div w:id="1906914672">
          <w:marLeft w:val="0"/>
          <w:marRight w:val="0"/>
          <w:marTop w:val="0"/>
          <w:marBottom w:val="0"/>
          <w:divBdr>
            <w:top w:val="none" w:sz="0" w:space="0" w:color="auto"/>
            <w:left w:val="none" w:sz="0" w:space="0" w:color="auto"/>
            <w:bottom w:val="none" w:sz="0" w:space="0" w:color="auto"/>
            <w:right w:val="none" w:sz="0" w:space="0" w:color="auto"/>
          </w:divBdr>
        </w:div>
      </w:divsChild>
    </w:div>
    <w:div w:id="823163217">
      <w:bodyDiv w:val="1"/>
      <w:marLeft w:val="0"/>
      <w:marRight w:val="0"/>
      <w:marTop w:val="0"/>
      <w:marBottom w:val="0"/>
      <w:divBdr>
        <w:top w:val="none" w:sz="0" w:space="0" w:color="auto"/>
        <w:left w:val="none" w:sz="0" w:space="0" w:color="auto"/>
        <w:bottom w:val="none" w:sz="0" w:space="0" w:color="auto"/>
        <w:right w:val="none" w:sz="0" w:space="0" w:color="auto"/>
      </w:divBdr>
    </w:div>
    <w:div w:id="1140535048">
      <w:bodyDiv w:val="1"/>
      <w:marLeft w:val="0"/>
      <w:marRight w:val="0"/>
      <w:marTop w:val="0"/>
      <w:marBottom w:val="0"/>
      <w:divBdr>
        <w:top w:val="none" w:sz="0" w:space="0" w:color="auto"/>
        <w:left w:val="none" w:sz="0" w:space="0" w:color="auto"/>
        <w:bottom w:val="none" w:sz="0" w:space="0" w:color="auto"/>
        <w:right w:val="none" w:sz="0" w:space="0" w:color="auto"/>
      </w:divBdr>
      <w:divsChild>
        <w:div w:id="852039332">
          <w:marLeft w:val="0"/>
          <w:marRight w:val="0"/>
          <w:marTop w:val="0"/>
          <w:marBottom w:val="0"/>
          <w:divBdr>
            <w:top w:val="none" w:sz="0" w:space="0" w:color="auto"/>
            <w:left w:val="none" w:sz="0" w:space="0" w:color="auto"/>
            <w:bottom w:val="none" w:sz="0" w:space="0" w:color="auto"/>
            <w:right w:val="none" w:sz="0" w:space="0" w:color="auto"/>
          </w:divBdr>
        </w:div>
      </w:divsChild>
    </w:div>
    <w:div w:id="1184124651">
      <w:bodyDiv w:val="1"/>
      <w:marLeft w:val="0"/>
      <w:marRight w:val="0"/>
      <w:marTop w:val="0"/>
      <w:marBottom w:val="0"/>
      <w:divBdr>
        <w:top w:val="none" w:sz="0" w:space="0" w:color="auto"/>
        <w:left w:val="none" w:sz="0" w:space="0" w:color="auto"/>
        <w:bottom w:val="none" w:sz="0" w:space="0" w:color="auto"/>
        <w:right w:val="none" w:sz="0" w:space="0" w:color="auto"/>
      </w:divBdr>
    </w:div>
    <w:div w:id="1282877992">
      <w:bodyDiv w:val="1"/>
      <w:marLeft w:val="0"/>
      <w:marRight w:val="0"/>
      <w:marTop w:val="0"/>
      <w:marBottom w:val="0"/>
      <w:divBdr>
        <w:top w:val="none" w:sz="0" w:space="0" w:color="auto"/>
        <w:left w:val="none" w:sz="0" w:space="0" w:color="auto"/>
        <w:bottom w:val="none" w:sz="0" w:space="0" w:color="auto"/>
        <w:right w:val="none" w:sz="0" w:space="0" w:color="auto"/>
      </w:divBdr>
    </w:div>
    <w:div w:id="1330251749">
      <w:bodyDiv w:val="1"/>
      <w:marLeft w:val="0"/>
      <w:marRight w:val="0"/>
      <w:marTop w:val="0"/>
      <w:marBottom w:val="0"/>
      <w:divBdr>
        <w:top w:val="none" w:sz="0" w:space="0" w:color="auto"/>
        <w:left w:val="none" w:sz="0" w:space="0" w:color="auto"/>
        <w:bottom w:val="none" w:sz="0" w:space="0" w:color="auto"/>
        <w:right w:val="none" w:sz="0" w:space="0" w:color="auto"/>
      </w:divBdr>
    </w:div>
    <w:div w:id="1421828135">
      <w:bodyDiv w:val="1"/>
      <w:marLeft w:val="0"/>
      <w:marRight w:val="0"/>
      <w:marTop w:val="0"/>
      <w:marBottom w:val="0"/>
      <w:divBdr>
        <w:top w:val="none" w:sz="0" w:space="0" w:color="auto"/>
        <w:left w:val="none" w:sz="0" w:space="0" w:color="auto"/>
        <w:bottom w:val="none" w:sz="0" w:space="0" w:color="auto"/>
        <w:right w:val="none" w:sz="0" w:space="0" w:color="auto"/>
      </w:divBdr>
    </w:div>
    <w:div w:id="17091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ringerlink.com" TargetMode="External"/><Relationship Id="rId18" Type="http://schemas.openxmlformats.org/officeDocument/2006/relationships/image" Target="media/image4.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copus.com/" TargetMode="External"/><Relationship Id="rId17" Type="http://schemas.openxmlformats.org/officeDocument/2006/relationships/hyperlink" Target="http://dl.acm.org/" TargetMode="External"/><Relationship Id="rId2" Type="http://schemas.openxmlformats.org/officeDocument/2006/relationships/customXml" Target="../customXml/item1.xml"/><Relationship Id="rId16" Type="http://schemas.openxmlformats.org/officeDocument/2006/relationships/hyperlink" Target="http://www.scholar.google.co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sciencedirect.com" TargetMode="Externa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ieeexplore.ie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Lau99</b:Tag>
    <b:SourceType>JournalArticle</b:SourceType>
    <b:Guid>{268C6F75-1210-4AA5-98B1-83E898491478}</b:Guid>
    <b:Author>
      <b:Author>
        <b:NameList>
          <b:Person>
            <b:Last>Lau</b:Last>
            <b:First>Lyda</b:First>
            <b:Middle>MS</b:Middle>
          </b:Person>
          <b:Person>
            <b:Last>Curson</b:Last>
            <b:First>Jayne</b:First>
          </b:Person>
          <b:Person>
            <b:Last>Drew</b:Last>
            <b:First>Richard</b:First>
          </b:Person>
          <b:Person>
            <b:Last>Dew</b:Last>
            <b:First>Peter</b:First>
          </b:Person>
          <b:Person>
            <b:Last>and Leigh</b:Last>
            <b:First>Christine</b:First>
          </b:Person>
        </b:NameList>
      </b:Author>
    </b:Author>
    <b:Title>Use Of VSP Resource Rooms to Support Group Work in a Learning Environment</b:Title>
    <b:Year>1999</b:Year>
    <b:JournalName>Journal Paper Example</b:JournalName>
    <b:Pages>2</b:Pages>
    <b:Volume>99</b:Volume>
    <b:RefOrder>1</b:RefOrder>
  </b:Source>
  <b:Source>
    <b:Tag>Nak96</b:Tag>
    <b:SourceType>ConferenceProceedings</b:SourceType>
    <b:Guid>{408AC0DA-C449-4E2F-ABC7-1DE4B59EC593}</b:Guid>
    <b:Title>Freewalk: Supporting casual meetings in a network</b:Title>
    <b:Year>1996</b:Year>
    <b:Pages>308-314</b:Pages>
    <b:Author>
      <b:Author>
        <b:NameList>
          <b:Person>
            <b:Last>Nakanishi</b:Last>
            <b:First>Hideyuki</b:First>
          </b:Person>
          <b:Person>
            <b:Last>Yoshida</b:Last>
            <b:First>Chikara</b:First>
          </b:Person>
          <b:Person>
            <b:Last>Nishimura</b:Last>
            <b:First>Toshikazu</b:First>
          </b:Person>
          <b:Person>
            <b:Last>and Ishida</b:Last>
            <b:First>Toru</b:First>
          </b:Person>
        </b:NameList>
      </b:Author>
    </b:Author>
    <b:ConferenceName>Proceedings of the 1996 ACM conference on Computer supported cooperative work</b:ConferenceName>
    <b:City>Boston Massachusetts USA</b:City>
    <b:RefOrder>2</b:RefOrder>
  </b:Source>
  <b:Source>
    <b:Tag>Coa24</b:Tag>
    <b:SourceType>InternetSite</b:SourceType>
    <b:Guid>{7DEEC28A-567D-460A-8A7B-3F1A57EF9A70}</b:Guid>
    <b:Title>How To Reference In Microsoft Word 2025: Full Tutorial With Examples Of Citations &amp; Bibliography</b:Title>
    <b:Year>2024</b:Year>
    <b:YearAccessed>2025</b:YearAccessed>
    <b:MonthAccessed>6</b:MonthAccessed>
    <b:DayAccessed>23</b:DayAccessed>
    <b:URL>https://www.youtube.com/watch?v=wnviwr-CF2w&amp;t=416s</b:URL>
    <b:Author>
      <b:Author>
        <b:NameList>
          <b:Person>
            <b:Last>Coach</b:Last>
            <b:First>Grad</b:First>
          </b:Person>
        </b:NameList>
      </b:Author>
    </b:Author>
    <b:RefOrder>3</b:RefOrder>
  </b:Source>
  <b:Source>
    <b:Tag>Mic25</b:Tag>
    <b:SourceType>InternetSite</b:SourceType>
    <b:Guid>{633FA14D-9938-45A3-B9A1-74963239E824}</b:Guid>
    <b:URL>https://support.microsoft.com/en-us/office/add-citations-in-a-word-document-ab9322bb-a8d3-47f4-80c8-63c06779f127</b:URL>
    <b:Author>
      <b:Author>
        <b:NameList>
          <b:Person>
            <b:Last>Inc.</b:Last>
            <b:First>Microsoft</b:First>
          </b:Person>
        </b:NameList>
      </b:Author>
    </b:Author>
    <b:Title>Add citations in a Word document</b:Title>
    <b:YearAccessed>2025</b:YearAccessed>
    <b:MonthAccessed>6</b:MonthAccessed>
    <b:DayAccessed>23</b:DayAccessed>
    <b:RefOrder>4</b:RefOrder>
  </b:Source>
</b:Sources>
</file>

<file path=customXml/itemProps1.xml><?xml version="1.0" encoding="utf-8"?>
<ds:datastoreItem xmlns:ds="http://schemas.openxmlformats.org/officeDocument/2006/customXml" ds:itemID="{AEE4A481-BC45-4D2C-B642-345D983C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2516</Words>
  <Characters>14346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Final Year Report Template</vt:lpstr>
    </vt:vector>
  </TitlesOfParts>
  <Company>University College Dublin</Company>
  <LinksUpToDate>false</LinksUpToDate>
  <CharactersWithSpaces>16829</CharactersWithSpaces>
  <SharedDoc>false</SharedDoc>
  <HLinks>
    <vt:vector size="66" baseType="variant">
      <vt:variant>
        <vt:i4>1245245</vt:i4>
      </vt:variant>
      <vt:variant>
        <vt:i4>98</vt:i4>
      </vt:variant>
      <vt:variant>
        <vt:i4>0</vt:i4>
      </vt:variant>
      <vt:variant>
        <vt:i4>5</vt:i4>
      </vt:variant>
      <vt:variant>
        <vt:lpwstr/>
      </vt:variant>
      <vt:variant>
        <vt:lpwstr>_Toc118714567</vt:lpwstr>
      </vt:variant>
      <vt:variant>
        <vt:i4>1245245</vt:i4>
      </vt:variant>
      <vt:variant>
        <vt:i4>92</vt:i4>
      </vt:variant>
      <vt:variant>
        <vt:i4>0</vt:i4>
      </vt:variant>
      <vt:variant>
        <vt:i4>5</vt:i4>
      </vt:variant>
      <vt:variant>
        <vt:lpwstr/>
      </vt:variant>
      <vt:variant>
        <vt:lpwstr>_Toc118714566</vt:lpwstr>
      </vt:variant>
      <vt:variant>
        <vt:i4>1245245</vt:i4>
      </vt:variant>
      <vt:variant>
        <vt:i4>86</vt:i4>
      </vt:variant>
      <vt:variant>
        <vt:i4>0</vt:i4>
      </vt:variant>
      <vt:variant>
        <vt:i4>5</vt:i4>
      </vt:variant>
      <vt:variant>
        <vt:lpwstr/>
      </vt:variant>
      <vt:variant>
        <vt:lpwstr>_Toc118714565</vt:lpwstr>
      </vt:variant>
      <vt:variant>
        <vt:i4>1245245</vt:i4>
      </vt:variant>
      <vt:variant>
        <vt:i4>80</vt:i4>
      </vt:variant>
      <vt:variant>
        <vt:i4>0</vt:i4>
      </vt:variant>
      <vt:variant>
        <vt:i4>5</vt:i4>
      </vt:variant>
      <vt:variant>
        <vt:lpwstr/>
      </vt:variant>
      <vt:variant>
        <vt:lpwstr>_Toc118714564</vt:lpwstr>
      </vt:variant>
      <vt:variant>
        <vt:i4>1245245</vt:i4>
      </vt:variant>
      <vt:variant>
        <vt:i4>74</vt:i4>
      </vt:variant>
      <vt:variant>
        <vt:i4>0</vt:i4>
      </vt:variant>
      <vt:variant>
        <vt:i4>5</vt:i4>
      </vt:variant>
      <vt:variant>
        <vt:lpwstr/>
      </vt:variant>
      <vt:variant>
        <vt:lpwstr>_Toc118714563</vt:lpwstr>
      </vt:variant>
      <vt:variant>
        <vt:i4>1245245</vt:i4>
      </vt:variant>
      <vt:variant>
        <vt:i4>68</vt:i4>
      </vt:variant>
      <vt:variant>
        <vt:i4>0</vt:i4>
      </vt:variant>
      <vt:variant>
        <vt:i4>5</vt:i4>
      </vt:variant>
      <vt:variant>
        <vt:lpwstr/>
      </vt:variant>
      <vt:variant>
        <vt:lpwstr>_Toc118714562</vt:lpwstr>
      </vt:variant>
      <vt:variant>
        <vt:i4>1245245</vt:i4>
      </vt:variant>
      <vt:variant>
        <vt:i4>62</vt:i4>
      </vt:variant>
      <vt:variant>
        <vt:i4>0</vt:i4>
      </vt:variant>
      <vt:variant>
        <vt:i4>5</vt:i4>
      </vt:variant>
      <vt:variant>
        <vt:lpwstr/>
      </vt:variant>
      <vt:variant>
        <vt:lpwstr>_Toc118714561</vt:lpwstr>
      </vt:variant>
      <vt:variant>
        <vt:i4>1245245</vt:i4>
      </vt:variant>
      <vt:variant>
        <vt:i4>56</vt:i4>
      </vt:variant>
      <vt:variant>
        <vt:i4>0</vt:i4>
      </vt:variant>
      <vt:variant>
        <vt:i4>5</vt:i4>
      </vt:variant>
      <vt:variant>
        <vt:lpwstr/>
      </vt:variant>
      <vt:variant>
        <vt:lpwstr>_Toc118714560</vt:lpwstr>
      </vt:variant>
      <vt:variant>
        <vt:i4>1048637</vt:i4>
      </vt:variant>
      <vt:variant>
        <vt:i4>50</vt:i4>
      </vt:variant>
      <vt:variant>
        <vt:i4>0</vt:i4>
      </vt:variant>
      <vt:variant>
        <vt:i4>5</vt:i4>
      </vt:variant>
      <vt:variant>
        <vt:lpwstr/>
      </vt:variant>
      <vt:variant>
        <vt:lpwstr>_Toc118714559</vt:lpwstr>
      </vt:variant>
      <vt:variant>
        <vt:i4>1048637</vt:i4>
      </vt:variant>
      <vt:variant>
        <vt:i4>44</vt:i4>
      </vt:variant>
      <vt:variant>
        <vt:i4>0</vt:i4>
      </vt:variant>
      <vt:variant>
        <vt:i4>5</vt:i4>
      </vt:variant>
      <vt:variant>
        <vt:lpwstr/>
      </vt:variant>
      <vt:variant>
        <vt:lpwstr>_Toc118714558</vt:lpwstr>
      </vt:variant>
      <vt:variant>
        <vt:i4>1048637</vt:i4>
      </vt:variant>
      <vt:variant>
        <vt:i4>38</vt:i4>
      </vt:variant>
      <vt:variant>
        <vt:i4>0</vt:i4>
      </vt:variant>
      <vt:variant>
        <vt:i4>5</vt:i4>
      </vt:variant>
      <vt:variant>
        <vt:lpwstr/>
      </vt:variant>
      <vt:variant>
        <vt:lpwstr>_Toc118714557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Year Report Template</dc:title>
  <dc:creator>Barry Smyth</dc:creator>
  <cp:lastModifiedBy>Hasan Jamal</cp:lastModifiedBy>
  <cp:revision>94</cp:revision>
  <cp:lastPrinted>2014-06-04T11:08:00Z</cp:lastPrinted>
  <dcterms:created xsi:type="dcterms:W3CDTF">2025-10-04T14:24:00Z</dcterms:created>
  <dcterms:modified xsi:type="dcterms:W3CDTF">2025-10-21T05:32:00Z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45df42a38cc13a8de81e5d963739b1ceb00acb4a2332ebc203b4b2f65d431627</vt:lpwstr>
  </property>
</Properties>
</file>