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062CE" w14:textId="6D06B8E9" w:rsidR="00AC43D4" w:rsidRPr="00AC43D4" w:rsidRDefault="00AC43D4" w:rsidP="00AC43D4">
      <w:pPr>
        <w:shd w:val="clear" w:color="auto" w:fill="FFFFFF"/>
        <w:spacing w:line="276" w:lineRule="auto"/>
        <w:jc w:val="lowKashida"/>
        <w:rPr>
          <w:rFonts w:eastAsia="Times New Roman" w:cs="Times New Roman"/>
          <w:color w:val="333333"/>
          <w:sz w:val="24"/>
          <w:szCs w:val="24"/>
        </w:rPr>
      </w:pPr>
      <w:r w:rsidRPr="00AC43D4">
        <w:rPr>
          <w:rFonts w:eastAsia="Times New Roman" w:cs="Times New Roman"/>
          <w:color w:val="333333"/>
          <w:sz w:val="24"/>
          <w:szCs w:val="24"/>
        </w:rPr>
        <w:t>This is a research book of almost 6</w:t>
      </w:r>
      <w:r w:rsidR="00423B90">
        <w:rPr>
          <w:rFonts w:eastAsia="Times New Roman" w:cs="Times New Roman"/>
          <w:color w:val="333333"/>
          <w:sz w:val="24"/>
          <w:szCs w:val="24"/>
        </w:rPr>
        <w:t>4</w:t>
      </w:r>
      <w:r w:rsidRPr="00AC43D4">
        <w:rPr>
          <w:rFonts w:eastAsia="Times New Roman" w:cs="Times New Roman"/>
          <w:color w:val="333333"/>
          <w:sz w:val="24"/>
          <w:szCs w:val="24"/>
        </w:rPr>
        <w:t xml:space="preserve">0 pages on </w:t>
      </w:r>
      <w:r w:rsidR="00423B90">
        <w:rPr>
          <w:rFonts w:eastAsia="Times New Roman" w:cs="Times New Roman"/>
          <w:color w:val="333333"/>
          <w:sz w:val="24"/>
          <w:szCs w:val="24"/>
        </w:rPr>
        <w:t xml:space="preserve">concepts, methodologies and practices for </w:t>
      </w:r>
      <w:r w:rsidRPr="00AC43D4">
        <w:rPr>
          <w:rFonts w:eastAsia="Times New Roman" w:cs="Times New Roman"/>
          <w:color w:val="333333"/>
          <w:sz w:val="24"/>
          <w:szCs w:val="24"/>
        </w:rPr>
        <w:t xml:space="preserve">personality development and personal grooming </w:t>
      </w:r>
      <w:r w:rsidR="00423B90">
        <w:rPr>
          <w:rFonts w:eastAsia="Times New Roman" w:cs="Times New Roman"/>
          <w:color w:val="333333"/>
          <w:sz w:val="24"/>
          <w:szCs w:val="24"/>
        </w:rPr>
        <w:t>in accordance with</w:t>
      </w:r>
      <w:r w:rsidRPr="00AC43D4">
        <w:rPr>
          <w:rFonts w:eastAsia="Times New Roman" w:cs="Times New Roman"/>
          <w:color w:val="333333"/>
          <w:sz w:val="24"/>
          <w:szCs w:val="24"/>
        </w:rPr>
        <w:t xml:space="preserve"> Islam</w:t>
      </w:r>
      <w:r w:rsidR="00423B90">
        <w:rPr>
          <w:rFonts w:eastAsia="Times New Roman" w:cs="Times New Roman"/>
          <w:color w:val="333333"/>
          <w:sz w:val="24"/>
          <w:szCs w:val="24"/>
        </w:rPr>
        <w:t>ic Sharia and Human Psychology</w:t>
      </w:r>
      <w:bookmarkStart w:id="0" w:name="_GoBack"/>
      <w:bookmarkEnd w:id="0"/>
      <w:r w:rsidRPr="00AC43D4">
        <w:rPr>
          <w:rFonts w:eastAsia="Times New Roman" w:cs="Times New Roman"/>
          <w:color w:val="333333"/>
          <w:sz w:val="24"/>
          <w:szCs w:val="24"/>
        </w:rPr>
        <w:t>.</w:t>
      </w:r>
    </w:p>
    <w:p w14:paraId="11DB4A3E" w14:textId="77777777" w:rsidR="00320F31" w:rsidRDefault="00320F31"/>
    <w:sectPr w:rsidR="00320F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FF"/>
    <w:rsid w:val="00072369"/>
    <w:rsid w:val="00310B53"/>
    <w:rsid w:val="00320F31"/>
    <w:rsid w:val="00423B90"/>
    <w:rsid w:val="008865EE"/>
    <w:rsid w:val="00AC43D4"/>
    <w:rsid w:val="00B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5107"/>
  <w15:chartTrackingRefBased/>
  <w15:docId w15:val="{65004579-EEEC-4639-9832-45D89AE5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3315">
          <w:marLeft w:val="0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Hafiz Muhammad Zubair</dc:creator>
  <cp:keywords/>
  <dc:description/>
  <cp:lastModifiedBy>Dr. Hafiz Muhammad Zubair</cp:lastModifiedBy>
  <cp:revision>3</cp:revision>
  <dcterms:created xsi:type="dcterms:W3CDTF">2018-08-03T01:07:00Z</dcterms:created>
  <dcterms:modified xsi:type="dcterms:W3CDTF">2018-08-03T01:09:00Z</dcterms:modified>
</cp:coreProperties>
</file>