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0C0" w:rsidRPr="004150C0" w:rsidRDefault="004150C0" w:rsidP="004150C0">
      <w:pPr>
        <w:pStyle w:val="Heading1"/>
        <w:shd w:val="clear" w:color="auto" w:fill="FCFCFC"/>
        <w:spacing w:before="0" w:beforeAutospacing="0" w:after="120" w:afterAutospacing="0"/>
        <w:rPr>
          <w:bCs w:val="0"/>
          <w:color w:val="333333"/>
          <w:spacing w:val="2"/>
          <w:sz w:val="22"/>
          <w:szCs w:val="22"/>
          <w:lang w:val="en"/>
        </w:rPr>
      </w:pPr>
      <w:bookmarkStart w:id="0" w:name="_GoBack"/>
      <w:r w:rsidRPr="004150C0">
        <w:rPr>
          <w:bCs w:val="0"/>
          <w:color w:val="333333"/>
          <w:spacing w:val="2"/>
          <w:sz w:val="22"/>
          <w:szCs w:val="22"/>
          <w:lang w:val="en"/>
        </w:rPr>
        <w:t xml:space="preserve">Facile synthesis of porous anionic hydrogel embedded with nickel nanoparticles </w:t>
      </w:r>
      <w:bookmarkEnd w:id="0"/>
      <w:r w:rsidRPr="004150C0">
        <w:rPr>
          <w:bCs w:val="0"/>
          <w:color w:val="333333"/>
          <w:spacing w:val="2"/>
          <w:sz w:val="22"/>
          <w:szCs w:val="22"/>
          <w:lang w:val="en"/>
        </w:rPr>
        <w:t>and evaluation of its catalytic performance for the rapid reduction of 4-nitrophenol</w:t>
      </w:r>
    </w:p>
    <w:p w:rsidR="004C3B49" w:rsidRPr="004150C0" w:rsidRDefault="004150C0" w:rsidP="004150C0">
      <w:pPr>
        <w:spacing w:line="360" w:lineRule="auto"/>
        <w:jc w:val="both"/>
        <w:rPr>
          <w:rFonts w:ascii="Times New Roman" w:hAnsi="Times New Roman" w:cs="Times New Roman"/>
        </w:rPr>
      </w:pPr>
      <w:r w:rsidRPr="004150C0">
        <w:rPr>
          <w:rFonts w:ascii="Times New Roman" w:hAnsi="Times New Roman" w:cs="Times New Roman"/>
          <w:color w:val="333333"/>
          <w:spacing w:val="2"/>
          <w:shd w:val="clear" w:color="auto" w:fill="FCFCFC"/>
        </w:rPr>
        <w:t xml:space="preserve">Anionic hydrogel was prepared by free radical copolymerization of acrylamide and acrylic acid. The anionic groups acted as adsorption sites to load </w:t>
      </w:r>
      <w:proofErr w:type="gramStart"/>
      <w:r w:rsidRPr="004150C0">
        <w:rPr>
          <w:rFonts w:ascii="Times New Roman" w:hAnsi="Times New Roman" w:cs="Times New Roman"/>
          <w:color w:val="333333"/>
          <w:spacing w:val="2"/>
          <w:shd w:val="clear" w:color="auto" w:fill="FCFCFC"/>
        </w:rPr>
        <w:t>Ni(</w:t>
      </w:r>
      <w:proofErr w:type="gramEnd"/>
      <w:r w:rsidRPr="004150C0">
        <w:rPr>
          <w:rFonts w:ascii="Times New Roman" w:hAnsi="Times New Roman" w:cs="Times New Roman"/>
          <w:color w:val="333333"/>
          <w:spacing w:val="2"/>
          <w:shd w:val="clear" w:color="auto" w:fill="FCFCFC"/>
        </w:rPr>
        <w:t xml:space="preserve">II) ions and the subsequent reduction of loaded Ni(II) ions into nanoparticles enabled the prepared hydrogels to act template for the preparation of nanostructured Ni particles. The characteristics of the prepared hydrogel and hydrogel–nickel nanoparticle composite were studied with Fourier transform infrared spectroscopy, transmission electron microscopy, thermal gravimetric analysis, X-ray photoelectron spectroscopy and X-ray diffraction technique. Swelling behaviour of hydrogel in aqueous medium was </w:t>
      </w:r>
      <w:proofErr w:type="spellStart"/>
      <w:r w:rsidRPr="004150C0">
        <w:rPr>
          <w:rFonts w:ascii="Times New Roman" w:hAnsi="Times New Roman" w:cs="Times New Roman"/>
          <w:color w:val="333333"/>
          <w:spacing w:val="2"/>
          <w:shd w:val="clear" w:color="auto" w:fill="FCFCFC"/>
        </w:rPr>
        <w:t>analysed</w:t>
      </w:r>
      <w:proofErr w:type="spellEnd"/>
      <w:r w:rsidRPr="004150C0">
        <w:rPr>
          <w:rFonts w:ascii="Times New Roman" w:hAnsi="Times New Roman" w:cs="Times New Roman"/>
          <w:color w:val="333333"/>
          <w:spacing w:val="2"/>
          <w:shd w:val="clear" w:color="auto" w:fill="FCFCFC"/>
        </w:rPr>
        <w:t xml:space="preserve"> by gravimetric analysis. Catalytic performance of the prepared </w:t>
      </w:r>
      <w:proofErr w:type="gramStart"/>
      <w:r w:rsidRPr="004150C0">
        <w:rPr>
          <w:rFonts w:ascii="Times New Roman" w:hAnsi="Times New Roman" w:cs="Times New Roman"/>
          <w:color w:val="333333"/>
          <w:spacing w:val="2"/>
          <w:shd w:val="clear" w:color="auto" w:fill="FCFCFC"/>
        </w:rPr>
        <w:t>poly(</w:t>
      </w:r>
      <w:proofErr w:type="gramEnd"/>
      <w:r w:rsidRPr="004150C0">
        <w:rPr>
          <w:rFonts w:ascii="Times New Roman" w:hAnsi="Times New Roman" w:cs="Times New Roman"/>
          <w:color w:val="333333"/>
          <w:spacing w:val="2"/>
          <w:shd w:val="clear" w:color="auto" w:fill="FCFCFC"/>
        </w:rPr>
        <w:t>acrylamide-</w:t>
      </w:r>
      <w:r w:rsidRPr="004150C0">
        <w:rPr>
          <w:rStyle w:val="Emphasis"/>
          <w:rFonts w:ascii="Times New Roman" w:hAnsi="Times New Roman" w:cs="Times New Roman"/>
          <w:color w:val="333333"/>
          <w:spacing w:val="2"/>
          <w:shd w:val="clear" w:color="auto" w:fill="FCFCFC"/>
        </w:rPr>
        <w:t>co</w:t>
      </w:r>
      <w:r w:rsidRPr="004150C0">
        <w:rPr>
          <w:rFonts w:ascii="Times New Roman" w:hAnsi="Times New Roman" w:cs="Times New Roman"/>
          <w:color w:val="333333"/>
          <w:spacing w:val="2"/>
          <w:shd w:val="clear" w:color="auto" w:fill="FCFCFC"/>
        </w:rPr>
        <w:t>-acrylic acid)–nickel nanoparticle hydrogel composite was investigated in the reduction of 4-nitrophenol (4-NP). Effects of temperature and catalyst dose on the reduction rate were also studied. Activation energy (</w:t>
      </w:r>
      <w:proofErr w:type="spellStart"/>
      <w:r w:rsidRPr="004150C0">
        <w:rPr>
          <w:rFonts w:ascii="Times New Roman" w:hAnsi="Times New Roman" w:cs="Times New Roman"/>
          <w:color w:val="333333"/>
          <w:spacing w:val="2"/>
          <w:shd w:val="clear" w:color="auto" w:fill="FCFCFC"/>
        </w:rPr>
        <w:t>E</w:t>
      </w:r>
      <w:r w:rsidRPr="004150C0">
        <w:rPr>
          <w:rFonts w:ascii="Times New Roman" w:hAnsi="Times New Roman" w:cs="Times New Roman"/>
          <w:color w:val="333333"/>
          <w:spacing w:val="2"/>
          <w:shd w:val="clear" w:color="auto" w:fill="FCFCFC"/>
          <w:vertAlign w:val="subscript"/>
        </w:rPr>
        <w:t>a</w:t>
      </w:r>
      <w:proofErr w:type="spellEnd"/>
      <w:r w:rsidRPr="004150C0">
        <w:rPr>
          <w:rFonts w:ascii="Times New Roman" w:hAnsi="Times New Roman" w:cs="Times New Roman"/>
          <w:color w:val="333333"/>
          <w:spacing w:val="2"/>
          <w:shd w:val="clear" w:color="auto" w:fill="FCFCFC"/>
        </w:rPr>
        <w:t>) for the reduction of 4-NP was found to be 43.46 kJ/mol. A maximum reduction rate of 0.40 min</w:t>
      </w:r>
      <w:r w:rsidRPr="004150C0">
        <w:rPr>
          <w:rFonts w:ascii="Times New Roman" w:hAnsi="Times New Roman" w:cs="Times New Roman"/>
          <w:color w:val="333333"/>
          <w:spacing w:val="2"/>
          <w:shd w:val="clear" w:color="auto" w:fill="FCFCFC"/>
          <w:vertAlign w:val="superscript"/>
        </w:rPr>
        <w:t>−1</w:t>
      </w:r>
      <w:r w:rsidRPr="004150C0">
        <w:rPr>
          <w:rFonts w:ascii="Times New Roman" w:hAnsi="Times New Roman" w:cs="Times New Roman"/>
          <w:color w:val="333333"/>
          <w:spacing w:val="2"/>
          <w:shd w:val="clear" w:color="auto" w:fill="FCFCFC"/>
        </w:rPr>
        <w:t> was observed at room temperature.</w:t>
      </w:r>
    </w:p>
    <w:p w:rsidR="004150C0" w:rsidRPr="004150C0" w:rsidRDefault="004150C0" w:rsidP="004150C0">
      <w:pPr>
        <w:autoSpaceDE w:val="0"/>
        <w:autoSpaceDN w:val="0"/>
        <w:adjustRightInd w:val="0"/>
        <w:spacing w:after="0" w:line="240" w:lineRule="auto"/>
        <w:jc w:val="both"/>
        <w:rPr>
          <w:rFonts w:ascii="Times New Roman" w:hAnsi="Times New Roman" w:cs="Times New Roman"/>
          <w:bCs/>
          <w:color w:val="000000" w:themeColor="text1"/>
        </w:rPr>
      </w:pPr>
    </w:p>
    <w:sectPr w:rsidR="004150C0" w:rsidRPr="00415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0033"/>
    <w:multiLevelType w:val="multilevel"/>
    <w:tmpl w:val="C1C0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1856EB"/>
    <w:multiLevelType w:val="multilevel"/>
    <w:tmpl w:val="6F0C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95"/>
    <w:rsid w:val="00227695"/>
    <w:rsid w:val="004150C0"/>
    <w:rsid w:val="004506BB"/>
    <w:rsid w:val="004C3B49"/>
    <w:rsid w:val="00882D50"/>
    <w:rsid w:val="00887CEE"/>
    <w:rsid w:val="00A137F3"/>
    <w:rsid w:val="00C84AF3"/>
    <w:rsid w:val="00FE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76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sname">
    <w:name w:val="authors__name"/>
    <w:basedOn w:val="DefaultParagraphFont"/>
    <w:rsid w:val="00227695"/>
  </w:style>
  <w:style w:type="character" w:customStyle="1" w:styleId="authorscontact">
    <w:name w:val="authors__contact"/>
    <w:basedOn w:val="DefaultParagraphFont"/>
    <w:rsid w:val="00227695"/>
  </w:style>
  <w:style w:type="character" w:customStyle="1" w:styleId="Heading1Char">
    <w:name w:val="Heading 1 Char"/>
    <w:basedOn w:val="DefaultParagraphFont"/>
    <w:link w:val="Heading1"/>
    <w:uiPriority w:val="9"/>
    <w:rsid w:val="00227695"/>
    <w:rPr>
      <w:rFonts w:ascii="Times New Roman" w:eastAsia="Times New Roman" w:hAnsi="Times New Roman" w:cs="Times New Roman"/>
      <w:b/>
      <w:bCs/>
      <w:kern w:val="36"/>
      <w:sz w:val="48"/>
      <w:szCs w:val="48"/>
    </w:rPr>
  </w:style>
  <w:style w:type="character" w:customStyle="1" w:styleId="text">
    <w:name w:val="text"/>
    <w:basedOn w:val="DefaultParagraphFont"/>
    <w:rsid w:val="00FE762B"/>
  </w:style>
  <w:style w:type="character" w:customStyle="1" w:styleId="author-ref">
    <w:name w:val="author-ref"/>
    <w:basedOn w:val="DefaultParagraphFont"/>
    <w:rsid w:val="00FE762B"/>
  </w:style>
  <w:style w:type="character" w:styleId="Emphasis">
    <w:name w:val="Emphasis"/>
    <w:basedOn w:val="DefaultParagraphFont"/>
    <w:uiPriority w:val="20"/>
    <w:qFormat/>
    <w:rsid w:val="004150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76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sname">
    <w:name w:val="authors__name"/>
    <w:basedOn w:val="DefaultParagraphFont"/>
    <w:rsid w:val="00227695"/>
  </w:style>
  <w:style w:type="character" w:customStyle="1" w:styleId="authorscontact">
    <w:name w:val="authors__contact"/>
    <w:basedOn w:val="DefaultParagraphFont"/>
    <w:rsid w:val="00227695"/>
  </w:style>
  <w:style w:type="character" w:customStyle="1" w:styleId="Heading1Char">
    <w:name w:val="Heading 1 Char"/>
    <w:basedOn w:val="DefaultParagraphFont"/>
    <w:link w:val="Heading1"/>
    <w:uiPriority w:val="9"/>
    <w:rsid w:val="00227695"/>
    <w:rPr>
      <w:rFonts w:ascii="Times New Roman" w:eastAsia="Times New Roman" w:hAnsi="Times New Roman" w:cs="Times New Roman"/>
      <w:b/>
      <w:bCs/>
      <w:kern w:val="36"/>
      <w:sz w:val="48"/>
      <w:szCs w:val="48"/>
    </w:rPr>
  </w:style>
  <w:style w:type="character" w:customStyle="1" w:styleId="text">
    <w:name w:val="text"/>
    <w:basedOn w:val="DefaultParagraphFont"/>
    <w:rsid w:val="00FE762B"/>
  </w:style>
  <w:style w:type="character" w:customStyle="1" w:styleId="author-ref">
    <w:name w:val="author-ref"/>
    <w:basedOn w:val="DefaultParagraphFont"/>
    <w:rsid w:val="00FE762B"/>
  </w:style>
  <w:style w:type="character" w:styleId="Emphasis">
    <w:name w:val="Emphasis"/>
    <w:basedOn w:val="DefaultParagraphFont"/>
    <w:uiPriority w:val="20"/>
    <w:qFormat/>
    <w:rsid w:val="004150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72789">
      <w:bodyDiv w:val="1"/>
      <w:marLeft w:val="0"/>
      <w:marRight w:val="0"/>
      <w:marTop w:val="0"/>
      <w:marBottom w:val="0"/>
      <w:divBdr>
        <w:top w:val="none" w:sz="0" w:space="0" w:color="auto"/>
        <w:left w:val="none" w:sz="0" w:space="0" w:color="auto"/>
        <w:bottom w:val="none" w:sz="0" w:space="0" w:color="auto"/>
        <w:right w:val="none" w:sz="0" w:space="0" w:color="auto"/>
      </w:divBdr>
    </w:div>
    <w:div w:id="264920331">
      <w:bodyDiv w:val="1"/>
      <w:marLeft w:val="0"/>
      <w:marRight w:val="0"/>
      <w:marTop w:val="0"/>
      <w:marBottom w:val="0"/>
      <w:divBdr>
        <w:top w:val="none" w:sz="0" w:space="0" w:color="auto"/>
        <w:left w:val="none" w:sz="0" w:space="0" w:color="auto"/>
        <w:bottom w:val="none" w:sz="0" w:space="0" w:color="auto"/>
        <w:right w:val="none" w:sz="0" w:space="0" w:color="auto"/>
      </w:divBdr>
    </w:div>
    <w:div w:id="917404469">
      <w:bodyDiv w:val="1"/>
      <w:marLeft w:val="0"/>
      <w:marRight w:val="0"/>
      <w:marTop w:val="0"/>
      <w:marBottom w:val="0"/>
      <w:divBdr>
        <w:top w:val="none" w:sz="0" w:space="0" w:color="auto"/>
        <w:left w:val="none" w:sz="0" w:space="0" w:color="auto"/>
        <w:bottom w:val="none" w:sz="0" w:space="0" w:color="auto"/>
        <w:right w:val="none" w:sz="0" w:space="0" w:color="auto"/>
      </w:divBdr>
    </w:div>
    <w:div w:id="1165559430">
      <w:bodyDiv w:val="1"/>
      <w:marLeft w:val="0"/>
      <w:marRight w:val="0"/>
      <w:marTop w:val="0"/>
      <w:marBottom w:val="0"/>
      <w:divBdr>
        <w:top w:val="none" w:sz="0" w:space="0" w:color="auto"/>
        <w:left w:val="none" w:sz="0" w:space="0" w:color="auto"/>
        <w:bottom w:val="none" w:sz="0" w:space="0" w:color="auto"/>
        <w:right w:val="none" w:sz="0" w:space="0" w:color="auto"/>
      </w:divBdr>
    </w:div>
    <w:div w:id="194788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Asad.Malik</dc:creator>
  <cp:lastModifiedBy>Asad.Malik</cp:lastModifiedBy>
  <cp:revision>2</cp:revision>
  <dcterms:created xsi:type="dcterms:W3CDTF">2019-05-24T06:46:00Z</dcterms:created>
  <dcterms:modified xsi:type="dcterms:W3CDTF">2019-05-24T06:46:00Z</dcterms:modified>
</cp:coreProperties>
</file>