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BA" w:rsidRPr="000907BA" w:rsidRDefault="000907BA" w:rsidP="000907B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7BA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:rsidR="00CE7157" w:rsidRPr="000907BA" w:rsidRDefault="000907BA" w:rsidP="000907BA">
      <w:pPr>
        <w:jc w:val="both"/>
        <w:rPr>
          <w:rFonts w:ascii="Times New Roman" w:hAnsi="Times New Roman" w:cs="Times New Roman"/>
          <w:sz w:val="24"/>
          <w:szCs w:val="24"/>
        </w:rPr>
      </w:pPr>
      <w:r w:rsidRPr="000907BA">
        <w:rPr>
          <w:rFonts w:ascii="Times New Roman" w:hAnsi="Times New Roman" w:cs="Times New Roman"/>
          <w:color w:val="000000"/>
          <w:sz w:val="24"/>
          <w:szCs w:val="24"/>
        </w:rPr>
        <w:t xml:space="preserve">In order to recover energy and recycle waste materials, an experimental study was </w:t>
      </w:r>
      <w:r w:rsidRPr="000907B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performed on utilization of waste materials in catalytic steam gasification system. In </w:t>
      </w:r>
      <w:r w:rsidRPr="000907B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current research, an alternative method of hydrogen production is achieved by blending </w:t>
      </w:r>
      <w:r w:rsidRPr="000907B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of palm kernel shell (PKS) with waste </w:t>
      </w:r>
      <w:proofErr w:type="spellStart"/>
      <w:r w:rsidRPr="000907BA">
        <w:rPr>
          <w:rFonts w:ascii="Times New Roman" w:hAnsi="Times New Roman" w:cs="Times New Roman"/>
          <w:color w:val="000000"/>
          <w:sz w:val="24"/>
          <w:szCs w:val="24"/>
        </w:rPr>
        <w:t>tyre</w:t>
      </w:r>
      <w:proofErr w:type="spellEnd"/>
      <w:r w:rsidRPr="000907BA">
        <w:rPr>
          <w:rFonts w:ascii="Times New Roman" w:hAnsi="Times New Roman" w:cs="Times New Roman"/>
          <w:color w:val="000000"/>
          <w:sz w:val="24"/>
          <w:szCs w:val="24"/>
        </w:rPr>
        <w:t xml:space="preserve"> as a promising energy resource. Experiments </w:t>
      </w:r>
      <w:r w:rsidRPr="000907B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were carried out at 600-800ºC with steam/feedstock ratio (S/F) of 2-4 (kg/kg) and waste </w:t>
      </w:r>
      <w:r w:rsidRPr="000907B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907BA">
        <w:rPr>
          <w:rFonts w:ascii="Times New Roman" w:hAnsi="Times New Roman" w:cs="Times New Roman"/>
          <w:color w:val="000000"/>
          <w:sz w:val="24"/>
          <w:szCs w:val="24"/>
        </w:rPr>
        <w:t>tyre</w:t>
      </w:r>
      <w:proofErr w:type="spellEnd"/>
      <w:r w:rsidRPr="000907BA">
        <w:rPr>
          <w:rFonts w:ascii="Times New Roman" w:hAnsi="Times New Roman" w:cs="Times New Roman"/>
          <w:color w:val="000000"/>
          <w:sz w:val="24"/>
          <w:szCs w:val="24"/>
        </w:rPr>
        <w:t xml:space="preserve">/PKS ratio of 0-0.3 (kg/kg). This paper reports the results obtained from series of </w:t>
      </w:r>
      <w:r w:rsidRPr="000907B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experiments that have been performed, on a pilot plant to improve hydrogen production </w:t>
      </w:r>
      <w:r w:rsidRPr="000907B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efficiency. The highest H2 and total </w:t>
      </w:r>
      <w:proofErr w:type="spellStart"/>
      <w:r w:rsidRPr="000907BA">
        <w:rPr>
          <w:rFonts w:ascii="Times New Roman" w:hAnsi="Times New Roman" w:cs="Times New Roman"/>
          <w:color w:val="000000"/>
          <w:sz w:val="24"/>
          <w:szCs w:val="24"/>
        </w:rPr>
        <w:t>syngas</w:t>
      </w:r>
      <w:proofErr w:type="spellEnd"/>
      <w:r w:rsidRPr="000907BA">
        <w:rPr>
          <w:rFonts w:ascii="Times New Roman" w:hAnsi="Times New Roman" w:cs="Times New Roman"/>
          <w:color w:val="000000"/>
          <w:sz w:val="24"/>
          <w:szCs w:val="24"/>
        </w:rPr>
        <w:t xml:space="preserve"> content of 66.15 </w:t>
      </w:r>
      <w:proofErr w:type="spellStart"/>
      <w:r w:rsidRPr="000907BA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0907BA">
        <w:rPr>
          <w:rFonts w:ascii="Times New Roman" w:hAnsi="Times New Roman" w:cs="Times New Roman"/>
          <w:color w:val="000000"/>
          <w:sz w:val="24"/>
          <w:szCs w:val="24"/>
        </w:rPr>
        <w:t xml:space="preserve">% and 83.8 </w:t>
      </w:r>
      <w:proofErr w:type="spellStart"/>
      <w:r w:rsidRPr="000907BA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0907BA">
        <w:rPr>
          <w:rFonts w:ascii="Times New Roman" w:hAnsi="Times New Roman" w:cs="Times New Roman"/>
          <w:color w:val="000000"/>
          <w:sz w:val="24"/>
          <w:szCs w:val="24"/>
        </w:rPr>
        <w:t xml:space="preserve">% was </w:t>
      </w:r>
      <w:r w:rsidRPr="000907B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achieved respectively under condition of 800ºC and 30 wt% of waste </w:t>
      </w:r>
      <w:proofErr w:type="spellStart"/>
      <w:r w:rsidRPr="000907BA">
        <w:rPr>
          <w:rFonts w:ascii="Times New Roman" w:hAnsi="Times New Roman" w:cs="Times New Roman"/>
          <w:color w:val="000000"/>
          <w:sz w:val="24"/>
          <w:szCs w:val="24"/>
        </w:rPr>
        <w:t>tyre</w:t>
      </w:r>
      <w:proofErr w:type="spellEnd"/>
      <w:r w:rsidRPr="000907BA">
        <w:rPr>
          <w:rFonts w:ascii="Times New Roman" w:hAnsi="Times New Roman" w:cs="Times New Roman"/>
          <w:color w:val="000000"/>
          <w:sz w:val="24"/>
          <w:szCs w:val="24"/>
        </w:rPr>
        <w:t xml:space="preserve"> blended with </w:t>
      </w:r>
      <w:r w:rsidRPr="000907B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PKS and S/F ratio of 4 (kg/kg). The results obtained confirmed that mixtures of PKS and </w:t>
      </w:r>
      <w:r w:rsidRPr="000907B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waste </w:t>
      </w:r>
      <w:proofErr w:type="spellStart"/>
      <w:r w:rsidRPr="000907BA">
        <w:rPr>
          <w:rFonts w:ascii="Times New Roman" w:hAnsi="Times New Roman" w:cs="Times New Roman"/>
          <w:color w:val="000000"/>
          <w:sz w:val="24"/>
          <w:szCs w:val="24"/>
        </w:rPr>
        <w:t>tyre</w:t>
      </w:r>
      <w:proofErr w:type="spellEnd"/>
      <w:r w:rsidRPr="000907BA">
        <w:rPr>
          <w:rFonts w:ascii="Times New Roman" w:hAnsi="Times New Roman" w:cs="Times New Roman"/>
          <w:color w:val="000000"/>
          <w:sz w:val="24"/>
          <w:szCs w:val="24"/>
        </w:rPr>
        <w:t xml:space="preserve"> in catalytic steam fluidized bed system produced a fuel gas with a calorific </w:t>
      </w:r>
      <w:r w:rsidRPr="000907B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value of 14.76 MJ/Nm3 which has the potential to be </w:t>
      </w:r>
      <w:proofErr w:type="spellStart"/>
      <w:r w:rsidRPr="000907BA">
        <w:rPr>
          <w:rFonts w:ascii="Times New Roman" w:hAnsi="Times New Roman" w:cs="Times New Roman"/>
          <w:color w:val="000000"/>
          <w:sz w:val="24"/>
          <w:szCs w:val="24"/>
        </w:rPr>
        <w:t>utilised</w:t>
      </w:r>
      <w:proofErr w:type="spellEnd"/>
      <w:r w:rsidRPr="000907BA">
        <w:rPr>
          <w:rFonts w:ascii="Times New Roman" w:hAnsi="Times New Roman" w:cs="Times New Roman"/>
          <w:color w:val="000000"/>
          <w:sz w:val="24"/>
          <w:szCs w:val="24"/>
        </w:rPr>
        <w:t xml:space="preserve"> in engines. </w:t>
      </w:r>
    </w:p>
    <w:sectPr w:rsidR="00CE7157" w:rsidRPr="000907BA" w:rsidSect="00A86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07BA"/>
    <w:rsid w:val="000907BA"/>
    <w:rsid w:val="00A868B3"/>
    <w:rsid w:val="00D229D6"/>
    <w:rsid w:val="00DC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zkhan</dc:creator>
  <cp:lastModifiedBy>zkhan</cp:lastModifiedBy>
  <cp:revision>1</cp:revision>
  <dcterms:created xsi:type="dcterms:W3CDTF">2013-09-25T11:19:00Z</dcterms:created>
  <dcterms:modified xsi:type="dcterms:W3CDTF">2013-09-25T11:20:00Z</dcterms:modified>
</cp:coreProperties>
</file>