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AC" w:rsidRPr="005B4EAC" w:rsidRDefault="005B4EAC" w:rsidP="005B4EAC">
      <w:pPr>
        <w:jc w:val="both"/>
        <w:rPr>
          <w:rFonts w:ascii="Times New Roman" w:hAnsi="Times New Roman" w:cs="Times New Roman"/>
          <w:b/>
          <w:sz w:val="24"/>
        </w:rPr>
      </w:pPr>
      <w:bookmarkStart w:id="0" w:name="_GoBack"/>
      <w:proofErr w:type="spellStart"/>
      <w:r w:rsidRPr="005B4EAC">
        <w:rPr>
          <w:rFonts w:ascii="Times New Roman" w:hAnsi="Times New Roman" w:cs="Times New Roman"/>
          <w:b/>
          <w:sz w:val="24"/>
        </w:rPr>
        <w:t>Nanocarrier</w:t>
      </w:r>
      <w:proofErr w:type="spellEnd"/>
      <w:r w:rsidRPr="005B4EAC">
        <w:rPr>
          <w:rFonts w:ascii="Times New Roman" w:hAnsi="Times New Roman" w:cs="Times New Roman"/>
          <w:b/>
          <w:sz w:val="24"/>
        </w:rPr>
        <w:t xml:space="preserve">-mediated co-delivery </w:t>
      </w:r>
      <w:bookmarkEnd w:id="0"/>
      <w:r w:rsidRPr="005B4EAC">
        <w:rPr>
          <w:rFonts w:ascii="Times New Roman" w:hAnsi="Times New Roman" w:cs="Times New Roman"/>
          <w:b/>
          <w:sz w:val="24"/>
        </w:rPr>
        <w:t>systems for lung cancer therapy: recent developments and prospects</w:t>
      </w:r>
    </w:p>
    <w:p w:rsidR="005B4EAC" w:rsidRPr="005B4EAC" w:rsidRDefault="005B4EAC" w:rsidP="005B4EAC">
      <w:pPr>
        <w:jc w:val="both"/>
        <w:rPr>
          <w:rFonts w:ascii="Times New Roman" w:hAnsi="Times New Roman" w:cs="Times New Roman"/>
          <w:sz w:val="20"/>
        </w:rPr>
      </w:pPr>
      <w:r w:rsidRPr="005B4EAC">
        <w:rPr>
          <w:rFonts w:ascii="Times New Roman" w:hAnsi="Times New Roman" w:cs="Times New Roman"/>
          <w:sz w:val="20"/>
        </w:rPr>
        <w:t xml:space="preserve">Muhammad </w:t>
      </w:r>
      <w:proofErr w:type="spellStart"/>
      <w:r w:rsidRPr="005B4EAC">
        <w:rPr>
          <w:rFonts w:ascii="Times New Roman" w:hAnsi="Times New Roman" w:cs="Times New Roman"/>
          <w:sz w:val="20"/>
        </w:rPr>
        <w:t>Asim</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Farooq</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Md</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Aquib</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Daulat</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Haleem</w:t>
      </w:r>
      <w:proofErr w:type="spellEnd"/>
      <w:r w:rsidRPr="005B4EAC">
        <w:rPr>
          <w:rFonts w:ascii="Times New Roman" w:hAnsi="Times New Roman" w:cs="Times New Roman"/>
          <w:sz w:val="20"/>
        </w:rPr>
        <w:t xml:space="preserve"> Khan, Sana </w:t>
      </w:r>
      <w:proofErr w:type="spellStart"/>
      <w:r w:rsidRPr="005B4EAC">
        <w:rPr>
          <w:rFonts w:ascii="Times New Roman" w:hAnsi="Times New Roman" w:cs="Times New Roman"/>
          <w:sz w:val="20"/>
        </w:rPr>
        <w:t>Ghayas</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Anam</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Ahsan</w:t>
      </w:r>
      <w:proofErr w:type="spellEnd"/>
      <w:r w:rsidRPr="005B4EAC">
        <w:rPr>
          <w:rFonts w:ascii="Times New Roman" w:hAnsi="Times New Roman" w:cs="Times New Roman"/>
          <w:sz w:val="20"/>
        </w:rPr>
        <w:t xml:space="preserve">, </w:t>
      </w:r>
      <w:r w:rsidRPr="005B4EAC">
        <w:rPr>
          <w:rFonts w:ascii="Times New Roman" w:hAnsi="Times New Roman" w:cs="Times New Roman"/>
          <w:b/>
          <w:sz w:val="20"/>
        </w:rPr>
        <w:t xml:space="preserve">Muhammad </w:t>
      </w:r>
      <w:proofErr w:type="spellStart"/>
      <w:r w:rsidRPr="005B4EAC">
        <w:rPr>
          <w:rFonts w:ascii="Times New Roman" w:hAnsi="Times New Roman" w:cs="Times New Roman"/>
          <w:b/>
          <w:sz w:val="20"/>
        </w:rPr>
        <w:t>Ijaz</w:t>
      </w:r>
      <w:proofErr w:type="spellEnd"/>
      <w:r w:rsidRPr="005B4EAC">
        <w:rPr>
          <w:rFonts w:ascii="Times New Roman" w:hAnsi="Times New Roman" w:cs="Times New Roman"/>
          <w:sz w:val="20"/>
        </w:rPr>
        <w:t xml:space="preserve">, </w:t>
      </w:r>
      <w:proofErr w:type="spellStart"/>
      <w:r w:rsidRPr="005B4EAC">
        <w:rPr>
          <w:rFonts w:ascii="Times New Roman" w:hAnsi="Times New Roman" w:cs="Times New Roman"/>
          <w:sz w:val="20"/>
        </w:rPr>
        <w:t>Parikshit</w:t>
      </w:r>
      <w:proofErr w:type="spellEnd"/>
      <w:r w:rsidRPr="005B4EAC">
        <w:rPr>
          <w:rFonts w:ascii="Times New Roman" w:hAnsi="Times New Roman" w:cs="Times New Roman"/>
          <w:sz w:val="20"/>
        </w:rPr>
        <w:t xml:space="preserve"> Banerjee, </w:t>
      </w:r>
      <w:proofErr w:type="spellStart"/>
      <w:r w:rsidRPr="005B4EAC">
        <w:rPr>
          <w:rFonts w:ascii="Times New Roman" w:hAnsi="Times New Roman" w:cs="Times New Roman"/>
          <w:sz w:val="20"/>
        </w:rPr>
        <w:t>Maqsood</w:t>
      </w:r>
      <w:proofErr w:type="spellEnd"/>
      <w:r w:rsidRPr="005B4EAC">
        <w:rPr>
          <w:rFonts w:ascii="Times New Roman" w:hAnsi="Times New Roman" w:cs="Times New Roman"/>
          <w:sz w:val="20"/>
        </w:rPr>
        <w:t xml:space="preserve"> Ahmed Khan, Muhammad </w:t>
      </w:r>
      <w:proofErr w:type="spellStart"/>
      <w:r w:rsidRPr="005B4EAC">
        <w:rPr>
          <w:rFonts w:ascii="Times New Roman" w:hAnsi="Times New Roman" w:cs="Times New Roman"/>
          <w:sz w:val="20"/>
        </w:rPr>
        <w:t>Masood</w:t>
      </w:r>
      <w:proofErr w:type="spellEnd"/>
      <w:r w:rsidRPr="005B4EAC">
        <w:rPr>
          <w:rFonts w:ascii="Times New Roman" w:hAnsi="Times New Roman" w:cs="Times New Roman"/>
          <w:sz w:val="20"/>
        </w:rPr>
        <w:t xml:space="preserve"> Ahmad &amp; Bo Wang</w:t>
      </w:r>
    </w:p>
    <w:p w:rsidR="005B4EAC" w:rsidRDefault="005B4EAC" w:rsidP="005B4EAC">
      <w:pPr>
        <w:jc w:val="both"/>
        <w:rPr>
          <w:rFonts w:ascii="Times New Roman" w:hAnsi="Times New Roman" w:cs="Times New Roman"/>
          <w:b/>
          <w:sz w:val="24"/>
        </w:rPr>
      </w:pPr>
    </w:p>
    <w:p w:rsidR="005B4EAC" w:rsidRPr="005B4EAC" w:rsidRDefault="005B4EAC" w:rsidP="005B4EAC">
      <w:pPr>
        <w:jc w:val="both"/>
        <w:rPr>
          <w:rFonts w:ascii="Times New Roman" w:hAnsi="Times New Roman" w:cs="Times New Roman"/>
          <w:b/>
          <w:sz w:val="24"/>
        </w:rPr>
      </w:pPr>
      <w:r w:rsidRPr="005B4EAC">
        <w:rPr>
          <w:rFonts w:ascii="Times New Roman" w:hAnsi="Times New Roman" w:cs="Times New Roman"/>
          <w:b/>
          <w:sz w:val="24"/>
        </w:rPr>
        <w:t>Abstract</w:t>
      </w:r>
    </w:p>
    <w:p w:rsidR="00FB31D3" w:rsidRPr="005B4EAC" w:rsidRDefault="005B4EAC" w:rsidP="005B4EAC">
      <w:pPr>
        <w:jc w:val="both"/>
        <w:rPr>
          <w:rFonts w:ascii="Times New Roman" w:hAnsi="Times New Roman" w:cs="Times New Roman"/>
          <w:sz w:val="24"/>
        </w:rPr>
      </w:pPr>
      <w:r w:rsidRPr="005B4EAC">
        <w:rPr>
          <w:rFonts w:ascii="Times New Roman" w:hAnsi="Times New Roman" w:cs="Times New Roman"/>
          <w:sz w:val="24"/>
        </w:rPr>
        <w:t xml:space="preserve">Research has recently focused on combinational therapy using </w:t>
      </w:r>
      <w:proofErr w:type="spellStart"/>
      <w:r w:rsidRPr="005B4EAC">
        <w:rPr>
          <w:rFonts w:ascii="Times New Roman" w:hAnsi="Times New Roman" w:cs="Times New Roman"/>
          <w:sz w:val="24"/>
        </w:rPr>
        <w:t>nanocarriers</w:t>
      </w:r>
      <w:proofErr w:type="spellEnd"/>
      <w:r w:rsidRPr="005B4EAC">
        <w:rPr>
          <w:rFonts w:ascii="Times New Roman" w:hAnsi="Times New Roman" w:cs="Times New Roman"/>
          <w:sz w:val="24"/>
        </w:rPr>
        <w:t xml:space="preserve"> to overcome the obstacles associated with conventional therapy of lung cancer. The classical therapeutic approach is indeed insufficient for suppressing tumor growth. Simultaneous delivery improves therapeutic outcomes, synergistic effects, and targeting moiety. Besides, </w:t>
      </w:r>
      <w:proofErr w:type="gramStart"/>
      <w:r w:rsidRPr="005B4EAC">
        <w:rPr>
          <w:rFonts w:ascii="Times New Roman" w:hAnsi="Times New Roman" w:cs="Times New Roman"/>
          <w:sz w:val="24"/>
        </w:rPr>
        <w:t xml:space="preserve">multidrug-loaded </w:t>
      </w:r>
      <w:proofErr w:type="spellStart"/>
      <w:r w:rsidRPr="005B4EAC">
        <w:rPr>
          <w:rFonts w:ascii="Times New Roman" w:hAnsi="Times New Roman" w:cs="Times New Roman"/>
          <w:sz w:val="24"/>
        </w:rPr>
        <w:t>nanocarriers</w:t>
      </w:r>
      <w:proofErr w:type="spellEnd"/>
      <w:r w:rsidRPr="005B4EAC">
        <w:rPr>
          <w:rFonts w:ascii="Times New Roman" w:hAnsi="Times New Roman" w:cs="Times New Roman"/>
          <w:sz w:val="24"/>
        </w:rPr>
        <w:t xml:space="preserve"> allows</w:t>
      </w:r>
      <w:proofErr w:type="gramEnd"/>
      <w:r w:rsidRPr="005B4EAC">
        <w:rPr>
          <w:rFonts w:ascii="Times New Roman" w:hAnsi="Times New Roman" w:cs="Times New Roman"/>
          <w:sz w:val="24"/>
        </w:rPr>
        <w:t xml:space="preserve"> the consecutive release of two or more drugs and genes. </w:t>
      </w:r>
      <w:proofErr w:type="gramStart"/>
      <w:r w:rsidRPr="005B4EAC">
        <w:rPr>
          <w:rFonts w:ascii="Times New Roman" w:hAnsi="Times New Roman" w:cs="Times New Roman"/>
          <w:sz w:val="24"/>
        </w:rPr>
        <w:t>A such</w:t>
      </w:r>
      <w:proofErr w:type="gramEnd"/>
      <w:r w:rsidRPr="005B4EAC">
        <w:rPr>
          <w:rFonts w:ascii="Times New Roman" w:hAnsi="Times New Roman" w:cs="Times New Roman"/>
          <w:sz w:val="24"/>
        </w:rPr>
        <w:t xml:space="preserve"> </w:t>
      </w:r>
      <w:proofErr w:type="spellStart"/>
      <w:r w:rsidRPr="005B4EAC">
        <w:rPr>
          <w:rFonts w:ascii="Times New Roman" w:hAnsi="Times New Roman" w:cs="Times New Roman"/>
          <w:sz w:val="24"/>
        </w:rPr>
        <w:t>nanodrug</w:t>
      </w:r>
      <w:proofErr w:type="spellEnd"/>
      <w:r w:rsidRPr="005B4EAC">
        <w:rPr>
          <w:rFonts w:ascii="Times New Roman" w:hAnsi="Times New Roman" w:cs="Times New Roman"/>
          <w:sz w:val="24"/>
        </w:rPr>
        <w:t xml:space="preserve"> delivery system reduces drug–drug interactions and improves the pharmacokinetics profile of loaded drugs. Currently, nanotechnology-based co-delivery system is the only suitable option for lung cancer therapy. Combinational delivery systems show promising results for the treatment of lung cancer. Here we review the design and development of co-delivery systems based on </w:t>
      </w:r>
      <w:proofErr w:type="spellStart"/>
      <w:r w:rsidRPr="005B4EAC">
        <w:rPr>
          <w:rFonts w:ascii="Times New Roman" w:hAnsi="Times New Roman" w:cs="Times New Roman"/>
          <w:sz w:val="24"/>
        </w:rPr>
        <w:t>nanocarriers</w:t>
      </w:r>
      <w:proofErr w:type="spellEnd"/>
      <w:r w:rsidRPr="005B4EAC">
        <w:rPr>
          <w:rFonts w:ascii="Times New Roman" w:hAnsi="Times New Roman" w:cs="Times New Roman"/>
          <w:sz w:val="24"/>
        </w:rPr>
        <w:t xml:space="preserve"> for effective cancer treatment.</w:t>
      </w:r>
    </w:p>
    <w:sectPr w:rsidR="00FB31D3" w:rsidRPr="005B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C7"/>
    <w:rsid w:val="00496FC7"/>
    <w:rsid w:val="005B4EAC"/>
    <w:rsid w:val="00AC4EAF"/>
    <w:rsid w:val="00FB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61865">
      <w:bodyDiv w:val="1"/>
      <w:marLeft w:val="0"/>
      <w:marRight w:val="0"/>
      <w:marTop w:val="0"/>
      <w:marBottom w:val="0"/>
      <w:divBdr>
        <w:top w:val="none" w:sz="0" w:space="0" w:color="auto"/>
        <w:left w:val="none" w:sz="0" w:space="0" w:color="auto"/>
        <w:bottom w:val="none" w:sz="0" w:space="0" w:color="auto"/>
        <w:right w:val="none" w:sz="0" w:space="0" w:color="auto"/>
      </w:divBdr>
      <w:divsChild>
        <w:div w:id="212653750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Computers</dc:creator>
  <cp:keywords/>
  <dc:description/>
  <cp:lastModifiedBy>Mega Computers</cp:lastModifiedBy>
  <cp:revision>3</cp:revision>
  <dcterms:created xsi:type="dcterms:W3CDTF">2022-01-12T12:35:00Z</dcterms:created>
  <dcterms:modified xsi:type="dcterms:W3CDTF">2022-01-12T12:37:00Z</dcterms:modified>
</cp:coreProperties>
</file>