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D" w:rsidRPr="007F022D" w:rsidRDefault="007F022D" w:rsidP="007F022D">
      <w:pPr>
        <w:jc w:val="both"/>
      </w:pPr>
      <w:r w:rsidRPr="007F022D">
        <w:rPr>
          <w:b/>
          <w:bCs/>
          <w:i/>
          <w:iCs/>
        </w:rPr>
        <w:t>Abstract</w:t>
      </w:r>
      <w:r w:rsidRPr="007F022D">
        <w:rPr>
          <w:b/>
          <w:bCs/>
        </w:rPr>
        <w:t>—</w:t>
      </w:r>
      <w:r w:rsidRPr="007F022D">
        <w:t xml:space="preserve">Mobile app reviews are gaining importance as a crowd source to improve the quality of mobile apps. Mobile app review systems are providing a platform for users to share their experiences and to support in decision making for a certain app. Developers, on the other side, are utilizing the review system to get real-life user experience as a source of improving their apps. This paper has analyzed existing review system and proposed few recommendations for the current review system to improve the quality of app reviews. The proposed review system can help for collection and analysis of user reviews to make it more meaningful with less intensive data mining techniques. The proposed system can help the end users to get an overview of mobile apps. The recommendations in this paper are derived from the existing literature related to app reviews and will help to improve the current review systems for better app reviews from users as well as developers perspective. </w:t>
      </w:r>
    </w:p>
    <w:p w:rsidR="00BD7CD3" w:rsidRDefault="007F022D" w:rsidP="007F022D">
      <w:pPr>
        <w:jc w:val="both"/>
      </w:pPr>
      <w:r w:rsidRPr="007F022D">
        <w:rPr>
          <w:b/>
          <w:bCs/>
          <w:i/>
          <w:iCs/>
        </w:rPr>
        <w:t>Index Terms</w:t>
      </w:r>
      <w:r w:rsidRPr="007F022D">
        <w:t xml:space="preserve">—Mobile Apps, App store, User Rating, Review System, </w:t>
      </w:r>
      <w:proofErr w:type="spellStart"/>
      <w:r w:rsidRPr="007F022D">
        <w:t>Crowdsource</w:t>
      </w:r>
      <w:proofErr w:type="spellEnd"/>
      <w:r w:rsidRPr="007F022D">
        <w:t>.</w:t>
      </w:r>
    </w:p>
    <w:sectPr w:rsidR="00BD7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F022D"/>
    <w:rsid w:val="007F022D"/>
    <w:rsid w:val="00BD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2</cp:revision>
  <dcterms:created xsi:type="dcterms:W3CDTF">2015-12-08T07:27:00Z</dcterms:created>
  <dcterms:modified xsi:type="dcterms:W3CDTF">2015-12-08T07:28:00Z</dcterms:modified>
</cp:coreProperties>
</file>